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24" w:rsidRDefault="008420FA" w:rsidP="008420FA">
      <w:pPr>
        <w:bidi/>
        <w:spacing w:after="0"/>
        <w:jc w:val="lef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الوثيقة المرفقة تمثل المخطط </w:t>
      </w:r>
      <w:r>
        <w:rPr>
          <w:sz w:val="26"/>
          <w:szCs w:val="26"/>
          <w:lang w:bidi="ar-DZ"/>
        </w:rPr>
        <w:t>(N-Z)</w:t>
      </w:r>
      <w:r>
        <w:rPr>
          <w:rFonts w:hint="cs"/>
          <w:sz w:val="26"/>
          <w:szCs w:val="26"/>
          <w:rtl/>
          <w:lang w:bidi="ar-DZ"/>
        </w:rPr>
        <w:t xml:space="preserve"> للنواة الأخيرة من الفصيلة المشعة لليورانيوم 238.</w:t>
      </w:r>
    </w:p>
    <w:p w:rsidR="008420FA" w:rsidRDefault="008420FA" w:rsidP="008420FA">
      <w:pPr>
        <w:pStyle w:val="Paragraphedeliste"/>
        <w:numPr>
          <w:ilvl w:val="0"/>
          <w:numId w:val="1"/>
        </w:numPr>
        <w:bidi/>
        <w:spacing w:after="0"/>
        <w:jc w:val="left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حدد العدد الذري </w:t>
      </w:r>
      <w:r>
        <w:rPr>
          <w:sz w:val="26"/>
          <w:szCs w:val="26"/>
          <w:lang w:bidi="ar-DZ"/>
        </w:rPr>
        <w:t>Z</w:t>
      </w:r>
      <w:r>
        <w:rPr>
          <w:rFonts w:hint="cs"/>
          <w:sz w:val="26"/>
          <w:szCs w:val="26"/>
          <w:rtl/>
          <w:lang w:bidi="ar-DZ"/>
        </w:rPr>
        <w:t xml:space="preserve"> والعدد الكتلي </w:t>
      </w:r>
      <w:r>
        <w:rPr>
          <w:sz w:val="26"/>
          <w:szCs w:val="26"/>
          <w:lang w:bidi="ar-DZ"/>
        </w:rPr>
        <w:t>A</w:t>
      </w:r>
      <w:r>
        <w:rPr>
          <w:rFonts w:hint="cs"/>
          <w:sz w:val="26"/>
          <w:szCs w:val="26"/>
          <w:rtl/>
          <w:lang w:bidi="ar-DZ"/>
        </w:rPr>
        <w:t xml:space="preserve"> للنواتين </w:t>
      </w:r>
      <w:r>
        <w:rPr>
          <w:sz w:val="26"/>
          <w:szCs w:val="26"/>
          <w:lang w:bidi="ar-DZ"/>
        </w:rPr>
        <w:t>X</w:t>
      </w:r>
      <w:r>
        <w:rPr>
          <w:rFonts w:hint="cs"/>
          <w:sz w:val="26"/>
          <w:szCs w:val="26"/>
          <w:rtl/>
          <w:lang w:bidi="ar-DZ"/>
        </w:rPr>
        <w:t xml:space="preserve"> و </w:t>
      </w:r>
      <w:r>
        <w:rPr>
          <w:sz w:val="26"/>
          <w:szCs w:val="26"/>
          <w:lang w:bidi="ar-DZ"/>
        </w:rPr>
        <w:t>Y</w:t>
      </w:r>
      <w:r>
        <w:rPr>
          <w:rFonts w:hint="cs"/>
          <w:sz w:val="26"/>
          <w:szCs w:val="26"/>
          <w:rtl/>
          <w:lang w:bidi="ar-DZ"/>
        </w:rPr>
        <w:t xml:space="preserve"> ثم أعط رمز كل منهما.</w:t>
      </w:r>
    </w:p>
    <w:p w:rsidR="008420FA" w:rsidRDefault="008420FA" w:rsidP="008420FA">
      <w:pPr>
        <w:pStyle w:val="Paragraphedeliste"/>
        <w:numPr>
          <w:ilvl w:val="0"/>
          <w:numId w:val="1"/>
        </w:numPr>
        <w:bidi/>
        <w:spacing w:after="0"/>
        <w:jc w:val="left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>أكتب معادلة التفككين (3) و (4) واستنتج نوع الإشعاع المنبعث خلال كل تفكك.</w:t>
      </w:r>
    </w:p>
    <w:p w:rsidR="008420FA" w:rsidRDefault="008420FA" w:rsidP="008420FA">
      <w:pPr>
        <w:pStyle w:val="Paragraphedeliste"/>
        <w:numPr>
          <w:ilvl w:val="0"/>
          <w:numId w:val="1"/>
        </w:numPr>
        <w:bidi/>
        <w:spacing w:after="0"/>
        <w:jc w:val="left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احسب بالـميغا الكترون فولط وبالجول </w:t>
      </w:r>
      <w:r w:rsidR="00B66868">
        <w:rPr>
          <w:rFonts w:hint="cs"/>
          <w:sz w:val="26"/>
          <w:szCs w:val="26"/>
          <w:rtl/>
          <w:lang w:bidi="ar-DZ"/>
        </w:rPr>
        <w:t>الطاقة الناتجة عن التفكك (4).</w:t>
      </w:r>
    </w:p>
    <w:p w:rsidR="00B66868" w:rsidRDefault="00681C59" w:rsidP="00681C59">
      <w:pPr>
        <w:pStyle w:val="Paragraphedeliste"/>
        <w:numPr>
          <w:ilvl w:val="0"/>
          <w:numId w:val="1"/>
        </w:numPr>
        <w:bidi/>
        <w:spacing w:after="0"/>
        <w:jc w:val="left"/>
        <w:rPr>
          <w:sz w:val="26"/>
          <w:szCs w:val="26"/>
          <w:lang w:bidi="ar-DZ"/>
        </w:rPr>
      </w:pPr>
      <w:r w:rsidRPr="00681C59">
        <w:rPr>
          <w:rFonts w:hint="cs"/>
          <w:sz w:val="26"/>
          <w:szCs w:val="26"/>
          <w:rtl/>
          <w:lang w:bidi="ar-DZ"/>
        </w:rPr>
        <w:t xml:space="preserve">عند اللحظة </w:t>
      </w:r>
      <w:r w:rsidR="00BC5A50">
        <w:rPr>
          <w:sz w:val="26"/>
          <w:szCs w:val="26"/>
          <w:lang w:bidi="ar-DZ"/>
        </w:rPr>
        <w:t>t=0</w:t>
      </w:r>
      <w:r w:rsidR="00BC5A50">
        <w:rPr>
          <w:rFonts w:hint="cs"/>
          <w:sz w:val="26"/>
          <w:szCs w:val="26"/>
          <w:rtl/>
          <w:lang w:bidi="ar-DZ"/>
        </w:rPr>
        <w:t xml:space="preserve"> لدينا عيّنة من البولونيوم 210 كتلتها </w:t>
      </w:r>
      <w:r w:rsidR="00BC5A50">
        <w:rPr>
          <w:sz w:val="26"/>
          <w:szCs w:val="26"/>
          <w:lang w:bidi="ar-DZ"/>
        </w:rPr>
        <w:t>m</w:t>
      </w:r>
      <w:r w:rsidR="00BC5A50">
        <w:rPr>
          <w:sz w:val="26"/>
          <w:szCs w:val="26"/>
          <w:vertAlign w:val="subscript"/>
          <w:lang w:bidi="ar-DZ"/>
        </w:rPr>
        <w:t>0</w:t>
      </w:r>
      <w:r w:rsidR="00BC5A50">
        <w:rPr>
          <w:sz w:val="26"/>
          <w:szCs w:val="26"/>
          <w:lang w:bidi="ar-DZ"/>
        </w:rPr>
        <w:t>=10</w:t>
      </w:r>
      <w:r w:rsidR="00BC5A50">
        <w:rPr>
          <w:sz w:val="26"/>
          <w:szCs w:val="26"/>
          <w:vertAlign w:val="superscript"/>
          <w:lang w:bidi="ar-DZ"/>
        </w:rPr>
        <w:t>-2</w:t>
      </w:r>
      <w:r w:rsidR="00BC5A50">
        <w:rPr>
          <w:sz w:val="26"/>
          <w:szCs w:val="26"/>
          <w:lang w:bidi="ar-DZ"/>
        </w:rPr>
        <w:t>g</w:t>
      </w:r>
      <w:r w:rsidR="00BC5A50">
        <w:rPr>
          <w:rFonts w:hint="cs"/>
          <w:sz w:val="26"/>
          <w:szCs w:val="26"/>
          <w:rtl/>
          <w:lang w:bidi="ar-DZ"/>
        </w:rPr>
        <w:t xml:space="preserve">، زمن نصف العمر للبولونيوم هو </w:t>
      </w:r>
      <w:r w:rsidR="00BC5A50">
        <w:rPr>
          <w:sz w:val="26"/>
          <w:szCs w:val="26"/>
          <w:lang w:bidi="ar-DZ"/>
        </w:rPr>
        <w:t>t</w:t>
      </w:r>
      <w:r w:rsidR="00BC5A50">
        <w:rPr>
          <w:sz w:val="26"/>
          <w:szCs w:val="26"/>
          <w:vertAlign w:val="subscript"/>
          <w:lang w:bidi="ar-DZ"/>
        </w:rPr>
        <w:t>1/2</w:t>
      </w:r>
      <w:r w:rsidR="00BC5A50">
        <w:rPr>
          <w:sz w:val="26"/>
          <w:szCs w:val="26"/>
          <w:lang w:bidi="ar-DZ"/>
        </w:rPr>
        <w:t>=100jours</w:t>
      </w:r>
      <w:r w:rsidR="00BC5A50">
        <w:rPr>
          <w:rFonts w:hint="cs"/>
          <w:sz w:val="26"/>
          <w:szCs w:val="26"/>
          <w:rtl/>
          <w:lang w:bidi="ar-DZ"/>
        </w:rPr>
        <w:t>.</w:t>
      </w:r>
    </w:p>
    <w:p w:rsidR="00BC5A50" w:rsidRDefault="00BC5A50" w:rsidP="00BC5A50">
      <w:pPr>
        <w:pStyle w:val="Paragraphedeliste"/>
        <w:bidi/>
        <w:spacing w:after="0"/>
        <w:jc w:val="lef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أ/ احسب عدد الأنوية الابتدائية </w:t>
      </w:r>
      <w:r>
        <w:rPr>
          <w:sz w:val="26"/>
          <w:szCs w:val="26"/>
          <w:lang w:bidi="ar-DZ"/>
        </w:rPr>
        <w:t>N</w:t>
      </w:r>
      <w:r>
        <w:rPr>
          <w:sz w:val="26"/>
          <w:szCs w:val="26"/>
          <w:vertAlign w:val="subscript"/>
          <w:lang w:bidi="ar-DZ"/>
        </w:rPr>
        <w:t>0</w:t>
      </w:r>
      <w:r>
        <w:rPr>
          <w:rFonts w:hint="cs"/>
          <w:sz w:val="26"/>
          <w:szCs w:val="26"/>
          <w:rtl/>
          <w:lang w:bidi="ar-DZ"/>
        </w:rPr>
        <w:t xml:space="preserve"> الموجودة في الكتلة </w:t>
      </w:r>
      <w:r>
        <w:rPr>
          <w:sz w:val="26"/>
          <w:szCs w:val="26"/>
          <w:lang w:bidi="ar-DZ"/>
        </w:rPr>
        <w:t>m</w:t>
      </w:r>
      <w:r>
        <w:rPr>
          <w:sz w:val="26"/>
          <w:szCs w:val="26"/>
          <w:vertAlign w:val="subscript"/>
          <w:lang w:bidi="ar-DZ"/>
        </w:rPr>
        <w:t>0</w:t>
      </w:r>
      <w:r>
        <w:rPr>
          <w:rFonts w:hint="cs"/>
          <w:sz w:val="26"/>
          <w:szCs w:val="26"/>
          <w:rtl/>
          <w:lang w:bidi="ar-DZ"/>
        </w:rPr>
        <w:t>.</w:t>
      </w:r>
    </w:p>
    <w:p w:rsidR="0011023A" w:rsidRPr="003165CF" w:rsidRDefault="0011023A" w:rsidP="003165CF">
      <w:pPr>
        <w:pStyle w:val="Paragraphedeliste"/>
        <w:numPr>
          <w:ilvl w:val="0"/>
          <w:numId w:val="3"/>
        </w:numPr>
        <w:bidi/>
        <w:spacing w:after="0"/>
        <w:jc w:val="left"/>
        <w:rPr>
          <w:sz w:val="26"/>
          <w:szCs w:val="26"/>
          <w:lang w:bidi="ar-DZ"/>
        </w:rPr>
      </w:pPr>
      <w:r w:rsidRPr="003165CF">
        <w:rPr>
          <w:rFonts w:hint="cs"/>
          <w:sz w:val="26"/>
          <w:szCs w:val="26"/>
          <w:rtl/>
          <w:lang w:bidi="ar-DZ"/>
        </w:rPr>
        <w:t>اعط قانهون التناقص الإشعاعي.</w:t>
      </w:r>
    </w:p>
    <w:p w:rsidR="0011023A" w:rsidRPr="003165CF" w:rsidRDefault="0011023A" w:rsidP="003165CF">
      <w:pPr>
        <w:pStyle w:val="Paragraphedeliste"/>
        <w:numPr>
          <w:ilvl w:val="0"/>
          <w:numId w:val="3"/>
        </w:numPr>
        <w:bidi/>
        <w:spacing w:after="0"/>
        <w:jc w:val="left"/>
        <w:rPr>
          <w:sz w:val="26"/>
          <w:szCs w:val="26"/>
          <w:rtl/>
          <w:lang w:bidi="ar-DZ"/>
        </w:rPr>
      </w:pPr>
      <w:r w:rsidRPr="003165CF">
        <w:rPr>
          <w:rFonts w:hint="cs"/>
          <w:sz w:val="26"/>
          <w:szCs w:val="26"/>
          <w:rtl/>
          <w:lang w:bidi="ar-DZ"/>
        </w:rPr>
        <w:t xml:space="preserve">بين أن عدد الأنوية الناتجة عن تفكك البولونيوم 210 يعطى بالعلاقة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Pb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(1-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-λt</m:t>
            </m:r>
          </m:sup>
        </m:sSup>
        <m:r>
          <w:rPr>
            <w:rFonts w:ascii="Cambria Math" w:hAnsi="Cambria Math"/>
            <w:sz w:val="26"/>
            <w:szCs w:val="26"/>
            <w:lang w:bidi="ar-DZ"/>
          </w:rPr>
          <m:t>)</m:t>
        </m:r>
      </m:oMath>
    </w:p>
    <w:p w:rsidR="00BC5A50" w:rsidRDefault="00BC5A50" w:rsidP="000F74EE">
      <w:pPr>
        <w:pStyle w:val="Paragraphedeliste"/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ب/ بيّن أن </w:t>
      </w:r>
      <m:oMath>
        <m:r>
          <w:rPr>
            <w:rFonts w:ascii="Cambria Math" w:hAnsi="Cambria Math" w:cs="Cambria Math" w:hint="cs"/>
            <w:sz w:val="26"/>
            <w:szCs w:val="26"/>
            <w:rtl/>
            <w:lang w:bidi="ar-DZ"/>
          </w:rPr>
          <m:t>λ</m:t>
        </m:r>
        <m:r>
          <w:rPr>
            <w:rFonts w:ascii="Cambria Math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bidi="ar-DZ"/>
              </w:rPr>
              <m:t>ln2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1/2</m:t>
                </m:r>
              </m:sub>
            </m:sSub>
          </m:den>
        </m:f>
      </m:oMath>
      <w:r w:rsidR="000F74EE">
        <w:rPr>
          <w:rFonts w:eastAsiaTheme="minorEastAsia" w:hint="cs"/>
          <w:sz w:val="26"/>
          <w:szCs w:val="26"/>
          <w:rtl/>
          <w:lang w:bidi="ar-DZ"/>
        </w:rPr>
        <w:t xml:space="preserve"> ثم احسب قيمته.</w:t>
      </w:r>
    </w:p>
    <w:p w:rsidR="000F74EE" w:rsidRDefault="000F74EE" w:rsidP="000F74EE">
      <w:pPr>
        <w:pStyle w:val="Paragraphedeliste"/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جـ/ استنتج قيمة النشاط الإبتدائي </w:t>
      </w:r>
      <w:r>
        <w:rPr>
          <w:rFonts w:eastAsiaTheme="minorEastAsia"/>
          <w:sz w:val="26"/>
          <w:szCs w:val="26"/>
          <w:lang w:bidi="ar-DZ"/>
        </w:rPr>
        <w:t>A</w:t>
      </w:r>
      <w:r>
        <w:rPr>
          <w:rFonts w:eastAsiaTheme="minorEastAsia"/>
          <w:sz w:val="26"/>
          <w:szCs w:val="26"/>
          <w:vertAlign w:val="subscript"/>
          <w:lang w:bidi="ar-DZ"/>
        </w:rPr>
        <w:t>0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لنواة البولونيوم.</w:t>
      </w:r>
    </w:p>
    <w:p w:rsidR="000F74EE" w:rsidRDefault="000F74EE" w:rsidP="000F74EE">
      <w:pPr>
        <w:pStyle w:val="Paragraphedeliste"/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د/ عند اللحظة </w:t>
      </w:r>
      <w:r>
        <w:rPr>
          <w:rFonts w:eastAsiaTheme="minorEastAsia"/>
          <w:sz w:val="26"/>
          <w:szCs w:val="26"/>
          <w:lang w:bidi="ar-DZ"/>
        </w:rPr>
        <w:t>t=1000jours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وجد أن </w:t>
      </w:r>
      <w:r>
        <w:rPr>
          <w:rFonts w:eastAsiaTheme="minorEastAsia"/>
          <w:sz w:val="26"/>
          <w:szCs w:val="26"/>
          <w:lang w:bidi="ar-DZ"/>
        </w:rPr>
        <w:t>x</w:t>
      </w:r>
      <w:r>
        <w:rPr>
          <w:rFonts w:ascii="Cambria Math" w:eastAsiaTheme="minorEastAsia" w:hAnsi="Cambria Math"/>
          <w:sz w:val="26"/>
          <w:szCs w:val="26"/>
          <w:lang w:bidi="ar-DZ"/>
        </w:rPr>
        <w:t>%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من العينة قد تفكك. احسب قيمة </w:t>
      </w:r>
      <w:r>
        <w:rPr>
          <w:rFonts w:eastAsiaTheme="minorEastAsia"/>
          <w:sz w:val="26"/>
          <w:szCs w:val="26"/>
          <w:lang w:bidi="ar-DZ"/>
        </w:rPr>
        <w:t>x</w:t>
      </w:r>
      <w:r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0F74EE" w:rsidRDefault="000F74EE" w:rsidP="008101CD">
      <w:pPr>
        <w:pStyle w:val="Paragraphedeliste"/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هـ/ ما هو عدد التفككات </w:t>
      </w:r>
      <w:r>
        <w:rPr>
          <w:rFonts w:ascii="Cambria Math" w:eastAsiaTheme="minorEastAsia" w:hAnsi="Cambria Math"/>
          <w:sz w:val="26"/>
          <w:szCs w:val="26"/>
          <w:rtl/>
          <w:lang w:bidi="ar-DZ"/>
        </w:rPr>
        <w:t>α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وعدد التفككات </w:t>
      </w:r>
      <w:r>
        <w:rPr>
          <w:rFonts w:ascii="Cambria Math" w:eastAsiaTheme="minorEastAsia" w:hAnsi="Cambria Math"/>
          <w:sz w:val="26"/>
          <w:szCs w:val="26"/>
          <w:rtl/>
          <w:lang w:bidi="ar-DZ"/>
        </w:rPr>
        <w:t>β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الذي يؤدي إلى تحول </w:t>
      </w:r>
      <m:oMath>
        <m:sPre>
          <m:sPre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84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214</m:t>
            </m:r>
          </m:sup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Po</m:t>
            </m:r>
          </m:e>
        </m:sPre>
      </m:oMath>
      <w:r>
        <w:rPr>
          <w:rFonts w:eastAsiaTheme="minorEastAsia" w:hint="cs"/>
          <w:sz w:val="26"/>
          <w:szCs w:val="26"/>
          <w:rtl/>
          <w:lang w:bidi="ar-DZ"/>
        </w:rPr>
        <w:t xml:space="preserve"> إلى </w:t>
      </w:r>
      <m:oMath>
        <m:sPre>
          <m:sPre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82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20</m:t>
            </m:r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6</m:t>
            </m:r>
          </m:sup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Pb</m:t>
            </m:r>
          </m:e>
        </m:sPre>
      </m:oMath>
      <w:r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E56E5B" w:rsidRDefault="00E56E5B" w:rsidP="00E56E5B">
      <w:pPr>
        <w:pStyle w:val="Paragraphedeliste"/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و/ ماذا يمثل الشكل -1 </w:t>
      </w:r>
      <w:r w:rsidR="009F7979">
        <w:rPr>
          <w:rFonts w:eastAsiaTheme="minorEastAsia" w:hint="cs"/>
          <w:sz w:val="26"/>
          <w:szCs w:val="26"/>
          <w:rtl/>
          <w:lang w:bidi="ar-DZ"/>
        </w:rPr>
        <w:t>، أعط قيم</w:t>
      </w:r>
      <w:r w:rsidR="009F7979" w:rsidRPr="00E43207">
        <w:rPr>
          <w:rFonts w:eastAsiaTheme="minorEastAsia" w:hint="cs"/>
          <w:b/>
          <w:bCs/>
          <w:sz w:val="26"/>
          <w:szCs w:val="26"/>
          <w:rtl/>
          <w:lang w:bidi="ar-DZ"/>
        </w:rPr>
        <w:t xml:space="preserve"> </w:t>
      </w:r>
      <w:r w:rsidR="009F7979" w:rsidRPr="00E43207">
        <w:rPr>
          <w:rFonts w:eastAsiaTheme="minorEastAsia"/>
          <w:b/>
          <w:bCs/>
          <w:sz w:val="26"/>
          <w:szCs w:val="26"/>
          <w:lang w:bidi="ar-DZ"/>
        </w:rPr>
        <w:t>a</w:t>
      </w:r>
      <w:r w:rsidR="009F7979" w:rsidRPr="00E43207">
        <w:rPr>
          <w:rFonts w:eastAsiaTheme="minorEastAsia" w:hint="cs"/>
          <w:b/>
          <w:bCs/>
          <w:sz w:val="26"/>
          <w:szCs w:val="26"/>
          <w:rtl/>
          <w:lang w:bidi="ar-DZ"/>
        </w:rPr>
        <w:t xml:space="preserve"> ، </w:t>
      </w:r>
      <w:r w:rsidR="009F7979" w:rsidRPr="00E43207">
        <w:rPr>
          <w:rFonts w:eastAsiaTheme="minorEastAsia"/>
          <w:b/>
          <w:bCs/>
          <w:sz w:val="26"/>
          <w:szCs w:val="26"/>
          <w:lang w:bidi="ar-DZ"/>
        </w:rPr>
        <w:t>b</w:t>
      </w:r>
      <w:r w:rsidR="009F7979" w:rsidRPr="00E43207">
        <w:rPr>
          <w:rFonts w:eastAsiaTheme="minorEastAsia" w:hint="cs"/>
          <w:b/>
          <w:bCs/>
          <w:sz w:val="26"/>
          <w:szCs w:val="26"/>
          <w:rtl/>
          <w:lang w:bidi="ar-DZ"/>
        </w:rPr>
        <w:t xml:space="preserve"> ، </w:t>
      </w:r>
      <w:r w:rsidR="009F7979" w:rsidRPr="00E43207">
        <w:rPr>
          <w:rFonts w:eastAsiaTheme="minorEastAsia"/>
          <w:b/>
          <w:bCs/>
          <w:sz w:val="26"/>
          <w:szCs w:val="26"/>
          <w:lang w:bidi="ar-DZ"/>
        </w:rPr>
        <w:t>c</w:t>
      </w:r>
      <w:r w:rsidR="009F7979" w:rsidRPr="00E43207">
        <w:rPr>
          <w:rFonts w:eastAsiaTheme="minorEastAsia" w:hint="cs"/>
          <w:b/>
          <w:bCs/>
          <w:sz w:val="26"/>
          <w:szCs w:val="26"/>
          <w:rtl/>
          <w:lang w:bidi="ar-DZ"/>
        </w:rPr>
        <w:t xml:space="preserve"> ، </w:t>
      </w:r>
      <w:r w:rsidR="009F7979" w:rsidRPr="00E43207">
        <w:rPr>
          <w:rFonts w:eastAsiaTheme="minorEastAsia"/>
          <w:b/>
          <w:bCs/>
          <w:sz w:val="26"/>
          <w:szCs w:val="26"/>
          <w:lang w:bidi="ar-DZ"/>
        </w:rPr>
        <w:t>d</w:t>
      </w:r>
      <w:r w:rsidR="0040255F">
        <w:rPr>
          <w:rFonts w:eastAsiaTheme="minorEastAsia" w:hint="cs"/>
          <w:sz w:val="26"/>
          <w:szCs w:val="26"/>
          <w:rtl/>
          <w:lang w:bidi="ar-DZ"/>
        </w:rPr>
        <w:t xml:space="preserve"> في هذا الشكل وماذا تمثل؟</w:t>
      </w:r>
    </w:p>
    <w:p w:rsidR="000F74EE" w:rsidRPr="0011023A" w:rsidRDefault="000F74EE" w:rsidP="000F74EE">
      <w:pPr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 w:rsidRPr="008F7468">
        <w:rPr>
          <w:rFonts w:eastAsiaTheme="minorEastAsia" w:hint="cs"/>
          <w:b/>
          <w:bCs/>
          <w:i/>
          <w:iCs/>
          <w:sz w:val="26"/>
          <w:szCs w:val="26"/>
          <w:u w:val="single"/>
          <w:rtl/>
          <w:lang w:bidi="ar-DZ"/>
        </w:rPr>
        <w:t>المعطيلت: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>
        <w:rPr>
          <w:rFonts w:eastAsiaTheme="minorEastAsia"/>
          <w:sz w:val="26"/>
          <w:szCs w:val="26"/>
          <w:lang w:bidi="ar-DZ"/>
        </w:rPr>
        <w:t>m(H</w:t>
      </w:r>
      <w:r>
        <w:rPr>
          <w:rFonts w:eastAsiaTheme="minorEastAsia"/>
          <w:sz w:val="26"/>
          <w:szCs w:val="26"/>
          <w:vertAlign w:val="subscript"/>
          <w:lang w:bidi="ar-DZ"/>
        </w:rPr>
        <w:t>e</w:t>
      </w:r>
      <w:r>
        <w:rPr>
          <w:rFonts w:eastAsiaTheme="minorEastAsia"/>
          <w:sz w:val="26"/>
          <w:szCs w:val="26"/>
          <w:lang w:bidi="ar-DZ"/>
        </w:rPr>
        <w:t>)=4,002u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 ،  </w:t>
      </w:r>
      <w:r>
        <w:rPr>
          <w:rFonts w:eastAsiaTheme="minorEastAsia"/>
          <w:sz w:val="26"/>
          <w:szCs w:val="26"/>
          <w:lang w:bidi="ar-DZ"/>
        </w:rPr>
        <w:t>m(P</w:t>
      </w:r>
      <w:r>
        <w:rPr>
          <w:rFonts w:eastAsiaTheme="minorEastAsia"/>
          <w:sz w:val="26"/>
          <w:szCs w:val="26"/>
          <w:vertAlign w:val="subscript"/>
          <w:lang w:bidi="ar-DZ"/>
        </w:rPr>
        <w:t>b</w:t>
      </w:r>
      <w:r>
        <w:rPr>
          <w:rFonts w:eastAsiaTheme="minorEastAsia"/>
          <w:sz w:val="26"/>
          <w:szCs w:val="26"/>
          <w:lang w:bidi="ar-DZ"/>
        </w:rPr>
        <w:t>)=205,930u</w:t>
      </w:r>
      <w:r w:rsidR="0011023A">
        <w:rPr>
          <w:rFonts w:eastAsiaTheme="minorEastAsia" w:hint="cs"/>
          <w:sz w:val="26"/>
          <w:szCs w:val="26"/>
          <w:rtl/>
          <w:lang w:bidi="ar-DZ"/>
        </w:rPr>
        <w:t xml:space="preserve">  ،  </w:t>
      </w:r>
      <w:r w:rsidR="0011023A">
        <w:rPr>
          <w:rFonts w:eastAsiaTheme="minorEastAsia"/>
          <w:sz w:val="26"/>
          <w:szCs w:val="26"/>
          <w:lang w:bidi="ar-DZ"/>
        </w:rPr>
        <w:t>m(P</w:t>
      </w:r>
      <w:r w:rsidR="0011023A">
        <w:rPr>
          <w:rFonts w:eastAsiaTheme="minorEastAsia"/>
          <w:sz w:val="26"/>
          <w:szCs w:val="26"/>
          <w:vertAlign w:val="subscript"/>
          <w:lang w:bidi="ar-DZ"/>
        </w:rPr>
        <w:t>o</w:t>
      </w:r>
      <w:r w:rsidR="0011023A">
        <w:rPr>
          <w:rFonts w:eastAsiaTheme="minorEastAsia"/>
          <w:sz w:val="26"/>
          <w:szCs w:val="26"/>
          <w:lang w:bidi="ar-DZ"/>
        </w:rPr>
        <w:t>)=209,937u</w:t>
      </w:r>
      <w:r w:rsidR="0011023A">
        <w:rPr>
          <w:rFonts w:eastAsiaTheme="minorEastAsia" w:hint="cs"/>
          <w:sz w:val="26"/>
          <w:szCs w:val="26"/>
          <w:rtl/>
          <w:lang w:bidi="ar-DZ"/>
        </w:rPr>
        <w:t xml:space="preserve">  ،  </w:t>
      </w:r>
      <w:r w:rsidR="0011023A">
        <w:rPr>
          <w:rFonts w:eastAsiaTheme="minorEastAsia"/>
          <w:sz w:val="26"/>
          <w:szCs w:val="26"/>
          <w:lang w:bidi="ar-DZ"/>
        </w:rPr>
        <w:t>M(P</w:t>
      </w:r>
      <w:r w:rsidR="0011023A">
        <w:rPr>
          <w:rFonts w:eastAsiaTheme="minorEastAsia"/>
          <w:sz w:val="26"/>
          <w:szCs w:val="26"/>
          <w:vertAlign w:val="subscript"/>
          <w:lang w:bidi="ar-DZ"/>
        </w:rPr>
        <w:t>o</w:t>
      </w:r>
      <w:r w:rsidR="0011023A">
        <w:rPr>
          <w:rFonts w:eastAsiaTheme="minorEastAsia"/>
          <w:sz w:val="26"/>
          <w:szCs w:val="26"/>
          <w:lang w:bidi="ar-DZ"/>
        </w:rPr>
        <w:t>)=210g/mol</w:t>
      </w:r>
      <w:r w:rsidR="0011023A"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0F74EE" w:rsidRPr="008F7468" w:rsidRDefault="0004580E" w:rsidP="008F7468">
      <w:pPr>
        <w:bidi/>
        <w:spacing w:after="0"/>
        <w:jc w:val="left"/>
        <w:rPr>
          <w:sz w:val="26"/>
          <w:szCs w:val="26"/>
          <w:rtl/>
          <w:lang w:bidi="ar-DZ"/>
        </w:rPr>
      </w:pPr>
      <w:r>
        <w:rPr>
          <w:noProof/>
          <w:sz w:val="26"/>
          <w:szCs w:val="2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46.85pt;margin-top:263.1pt;width:60pt;height:25.5pt;z-index:251743232">
            <v:textbox>
              <w:txbxContent>
                <w:p w:rsidR="009F7979" w:rsidRPr="009F7979" w:rsidRDefault="009F7979" w:rsidP="009F79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الشكل-1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72" type="#_x0000_t202" style="position:absolute;left:0;text-align:left;margin-left:303.35pt;margin-top:252.35pt;width:20.25pt;height:23.75pt;z-index:-251578368" stroked="f">
            <v:textbox>
              <w:txbxContent>
                <w:p w:rsidR="009F7979" w:rsidRPr="009F7979" w:rsidRDefault="009F7979" w:rsidP="009F797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71" type="#_x0000_t202" style="position:absolute;left:0;text-align:left;margin-left:276.35pt;margin-top:251.35pt;width:16.5pt;height:25.5pt;z-index:-251579392" stroked="f">
            <v:textbox>
              <w:txbxContent>
                <w:p w:rsidR="009F7979" w:rsidRPr="009F7979" w:rsidRDefault="009F7979" w:rsidP="009F797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70" type="#_x0000_t202" style="position:absolute;left:0;text-align:left;margin-left:230.6pt;margin-top:144.85pt;width:18.75pt;height:23.25pt;z-index:-251580416" stroked="f">
            <v:textbox>
              <w:txbxContent>
                <w:p w:rsidR="009F7979" w:rsidRPr="009F7979" w:rsidRDefault="009F7979" w:rsidP="009F797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87.45pt;margin-top:156.85pt;width:0;height:101.25pt;z-index:251742208" o:connectortype="straight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75" type="#_x0000_t32" style="position:absolute;left:0;text-align:left;margin-left:246.35pt;margin-top:156.85pt;width:41.25pt;height:0;z-index:251741184" o:connectortype="straight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74" type="#_x0000_t32" style="position:absolute;left:0;text-align:left;margin-left:314.6pt;margin-top:64.6pt;width:0;height:193.5pt;z-index:251740160" o:connectortype="straight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73" type="#_x0000_t32" style="position:absolute;left:0;text-align:left;margin-left:246.35pt;margin-top:64.6pt;width:68.25pt;height:193.5pt;flip:y;z-index:251739136" o:connectortype="straight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9" type="#_x0000_t202" style="position:absolute;left:0;text-align:left;margin-left:231.35pt;margin-top:51.1pt;width:20.25pt;height:23.25pt;z-index:-251581440" stroked="f">
            <v:textbox>
              <w:txbxContent>
                <w:p w:rsidR="009F7979" w:rsidRPr="009F7979" w:rsidRDefault="009F7979" w:rsidP="009F797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8" type="#_x0000_t202" style="position:absolute;left:0;text-align:left;margin-left:418.1pt;margin-top:232.6pt;width:34.5pt;height:30.5pt;z-index:-251582464" stroked="f">
            <v:textbox>
              <w:txbxContent>
                <w:p w:rsidR="009F7979" w:rsidRPr="009F7979" w:rsidRDefault="009F7979" w:rsidP="009F7979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t(j)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7" type="#_x0000_t202" style="position:absolute;left:0;text-align:left;margin-left:240.35pt;margin-top:15.85pt;width:27pt;height:30.5pt;z-index:-251583488" stroked="f">
            <v:textbox>
              <w:txbxContent>
                <w:p w:rsidR="009F7979" w:rsidRPr="009F7979" w:rsidRDefault="009F797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F7979">
                    <w:rPr>
                      <w:b/>
                      <w:bCs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4" type="#_x0000_t32" style="position:absolute;left:0;text-align:left;margin-left:246.35pt;margin-top:64.6pt;width:199.5pt;height:0;z-index:251730944" o:connectortype="straight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6" style="position:absolute;left:0;text-align:left;margin-left:246.35pt;margin-top:63.1pt;width:189.75pt;height:195pt;z-index:251731968" coordsize="3525,4223" path="m,4223c456,2809,912,1396,1500,698,2088,,2806,19,3525,38e" filled="f">
            <v:path arrowok="t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3" type="#_x0000_t32" style="position:absolute;left:0;text-align:left;margin-left:246.35pt;margin-top:23.85pt;width:0;height:234.25pt;flip:y;z-index:251729920" o:connectortype="straight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2" type="#_x0000_t32" style="position:absolute;left:0;text-align:left;margin-left:246.35pt;margin-top:258.1pt;width:199.5pt;height:0;z-index:251728896" o:connectortype="straight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1" type="#_x0000_t202" style="position:absolute;left:0;text-align:left;margin-left:58.85pt;margin-top:276.1pt;width:46.6pt;height:27pt;z-index:251727872">
            <v:textbox>
              <w:txbxContent>
                <w:p w:rsidR="00E56E5B" w:rsidRPr="00E56E5B" w:rsidRDefault="00E56E5B" w:rsidP="00E56E5B">
                  <w:pPr>
                    <w:bidi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الوثيقة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9" type="#_x0000_t202" style="position:absolute;left:0;text-align:left;margin-left:95.6pt;margin-top:177.85pt;width:25.75pt;height:25.5pt;z-index:-251589632" o:regroupid="1" stroked="f">
            <v:textbox style="mso-next-textbox:#_x0000_s1059">
              <w:txbxContent>
                <w:p w:rsidR="00C6711F" w:rsidRPr="00C6711F" w:rsidRDefault="00C6711F" w:rsidP="00C6711F">
                  <w:pPr>
                    <w:rPr>
                      <w:sz w:val="180"/>
                      <w:szCs w:val="180"/>
                    </w:rPr>
                  </w:pPr>
                  <w:r w:rsidRPr="00C6711F">
                    <w:rPr>
                      <w:b/>
                      <w:bCs/>
                      <w:sz w:val="32"/>
                      <w:szCs w:val="32"/>
                    </w:rPr>
                    <w:sym w:font="Wingdings" w:char="F084"/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8" type="#_x0000_t202" style="position:absolute;left:0;text-align:left;margin-left:99.1pt;margin-top:134.35pt;width:22.75pt;height:25.5pt;z-index:-251590656" o:regroupid="1" stroked="f">
            <v:textbox style="mso-next-textbox:#_x0000_s1058">
              <w:txbxContent>
                <w:p w:rsidR="00C6711F" w:rsidRPr="00C6711F" w:rsidRDefault="00C6711F" w:rsidP="00C6711F">
                  <w:pPr>
                    <w:rPr>
                      <w:sz w:val="180"/>
                      <w:szCs w:val="180"/>
                    </w:rPr>
                  </w:pPr>
                  <w:r w:rsidRPr="00C6711F">
                    <w:rPr>
                      <w:b/>
                      <w:bCs/>
                      <w:sz w:val="32"/>
                      <w:szCs w:val="32"/>
                    </w:rPr>
                    <w:sym w:font="Wingdings" w:char="F083"/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7" type="#_x0000_t202" style="position:absolute;left:0;text-align:left;margin-left:69.85pt;margin-top:108.1pt;width:25pt;height:25.5pt;z-index:-251591680" o:regroupid="1" stroked="f">
            <v:textbox style="mso-next-textbox:#_x0000_s1057">
              <w:txbxContent>
                <w:p w:rsidR="00C6711F" w:rsidRPr="00C6711F" w:rsidRDefault="00C6711F" w:rsidP="00C6711F">
                  <w:pPr>
                    <w:jc w:val="center"/>
                    <w:rPr>
                      <w:sz w:val="180"/>
                      <w:szCs w:val="180"/>
                    </w:rPr>
                  </w:pPr>
                  <w:r w:rsidRPr="00C6711F">
                    <w:rPr>
                      <w:b/>
                      <w:bCs/>
                      <w:sz w:val="32"/>
                      <w:szCs w:val="32"/>
                    </w:rPr>
                    <w:sym w:font="Wingdings" w:char="F082"/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6" type="#_x0000_t202" style="position:absolute;left:0;text-align:left;margin-left:83.6pt;margin-top:61pt;width:23.5pt;height:25.5pt;z-index:-251592704" o:regroupid="1" stroked="f">
            <v:textbox style="mso-next-textbox:#_x0000_s1056">
              <w:txbxContent>
                <w:p w:rsidR="00C6711F" w:rsidRPr="00C6711F" w:rsidRDefault="00C6711F" w:rsidP="00C6711F">
                  <w:pPr>
                    <w:rPr>
                      <w:sz w:val="180"/>
                      <w:szCs w:val="180"/>
                    </w:rPr>
                  </w:pPr>
                  <w:r w:rsidRPr="00C6711F">
                    <w:rPr>
                      <w:b/>
                      <w:bCs/>
                      <w:sz w:val="32"/>
                      <w:szCs w:val="32"/>
                    </w:rPr>
                    <w:sym w:font="Wingdings" w:char="F081"/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5" type="#_x0000_t32" style="position:absolute;left:0;text-align:left;margin-left:76.1pt;margin-top:156.85pt;width:60.85pt;height:54pt;flip:x;z-index:251722752" o:connectortype="straight" o:regroupid="1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4" type="#_x0000_t32" style="position:absolute;left:0;text-align:left;margin-left:105.35pt;margin-top:129.1pt;width:31.45pt;height:27.75pt;z-index:251721728" o:connectortype="straight" o:regroupid="1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3" type="#_x0000_t32" style="position:absolute;left:0;text-align:left;margin-left:76.1pt;margin-top:102.85pt;width:29.25pt;height:26.25pt;z-index:251720704" o:connectortype="straight" o:regroupid="1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2" type="#_x0000_t32" style="position:absolute;left:0;text-align:left;margin-left:76.1pt;margin-top:48.85pt;width:60.7pt;height:54pt;flip:x;z-index:251719680" o:connectortype="straight" o:regroupid="1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1" type="#_x0000_t202" style="position:absolute;left:0;text-align:left;margin-left:51.35pt;margin-top:206.35pt;width:30.75pt;height:25.5pt;z-index:-251597824" o:regroupid="1" stroked="f">
            <v:textbox style="mso-next-textbox:#_x0000_s1051">
              <w:txbxContent>
                <w:p w:rsidR="00C6711F" w:rsidRPr="00C6711F" w:rsidRDefault="00C6711F" w:rsidP="00C6711F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6711F">
                    <w:rPr>
                      <w:b/>
                      <w:bCs/>
                      <w:sz w:val="28"/>
                      <w:szCs w:val="28"/>
                    </w:rPr>
                    <w:t>Pb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0" type="#_x0000_t202" style="position:absolute;left:0;text-align:left;margin-left:130.85pt;margin-top:141.1pt;width:24pt;height:25.5pt;z-index:-251598848" o:regroupid="1" stroked="f">
            <v:textbox style="mso-next-textbox:#_x0000_s1050">
              <w:txbxContent>
                <w:p w:rsidR="00C6711F" w:rsidRPr="00C6711F" w:rsidRDefault="00C6711F" w:rsidP="00C6711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6711F">
                    <w:rPr>
                      <w:b/>
                      <w:bCs/>
                      <w:sz w:val="32"/>
                      <w:szCs w:val="32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9" type="#_x0000_t202" style="position:absolute;left:0;text-align:left;margin-left:94.85pt;margin-top:105.85pt;width:28.5pt;height:25.5pt;z-index:-251599872" o:regroupid="1" stroked="f">
            <v:textbox style="mso-next-textbox:#_x0000_s1049">
              <w:txbxContent>
                <w:p w:rsidR="00C6711F" w:rsidRPr="00C6711F" w:rsidRDefault="00C6711F" w:rsidP="00C6711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6711F">
                    <w:rPr>
                      <w:b/>
                      <w:bCs/>
                      <w:sz w:val="32"/>
                      <w:szCs w:val="32"/>
                    </w:rPr>
                    <w:t>Bi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8" type="#_x0000_t202" style="position:absolute;left:0;text-align:left;margin-left:58.85pt;margin-top:81.85pt;width:27.75pt;height:25.5pt;z-index:-251600896" o:regroupid="1" stroked="f">
            <v:textbox style="mso-next-textbox:#_x0000_s1048">
              <w:txbxContent>
                <w:p w:rsidR="00C6711F" w:rsidRPr="00C6711F" w:rsidRDefault="00C6711F" w:rsidP="00C6711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6711F">
                    <w:rPr>
                      <w:b/>
                      <w:bCs/>
                      <w:sz w:val="32"/>
                      <w:szCs w:val="32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7" type="#_x0000_t202" style="position:absolute;left:0;text-align:left;margin-left:121.1pt;margin-top:28.6pt;width:36.75pt;height:25.5pt;z-index:-251601920" o:regroupid="1" stroked="f">
            <v:textbox style="mso-next-textbox:#_x0000_s1047">
              <w:txbxContent>
                <w:p w:rsidR="00C6711F" w:rsidRPr="00C6711F" w:rsidRDefault="00C6711F" w:rsidP="00C6711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6711F">
                    <w:rPr>
                      <w:b/>
                      <w:bCs/>
                      <w:sz w:val="32"/>
                      <w:szCs w:val="32"/>
                    </w:rPr>
                    <w:t>Po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6" type="#_x0000_t202" style="position:absolute;left:0;text-align:left;margin-left:142.1pt;margin-top:232.6pt;width:29.25pt;height:25.5pt;z-index:-251602944" o:regroupid="1" stroked="f">
            <v:textbox style="mso-next-textbox:#_x0000_s1046">
              <w:txbxContent>
                <w:p w:rsidR="00055F19" w:rsidRPr="00055F19" w:rsidRDefault="00055F19" w:rsidP="00055F19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55F19">
                    <w:rPr>
                      <w:b/>
                      <w:bCs/>
                      <w:sz w:val="28"/>
                      <w:szCs w:val="28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5" type="#_x0000_t202" style="position:absolute;left:0;text-align:left;margin-left:9.35pt;margin-top:18.1pt;width:27.75pt;height:25.5pt;z-index:-251603968" o:regroupid="1" stroked="f">
            <v:textbox style="mso-next-textbox:#_x0000_s1045">
              <w:txbxContent>
                <w:p w:rsidR="00055F19" w:rsidRPr="00055F19" w:rsidRDefault="00055F19" w:rsidP="00055F19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55F19">
                    <w:rPr>
                      <w:b/>
                      <w:bCs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4" type="#_x0000_t202" style="position:absolute;left:0;text-align:left;margin-left:121.85pt;margin-top:249.85pt;width:29.25pt;height:25.5pt;z-index:-251604992" o:regroupid="1" stroked="f">
            <v:textbox style="mso-next-textbox:#_x0000_s1044">
              <w:txbxContent>
                <w:p w:rsidR="007C3C00" w:rsidRPr="007C3C00" w:rsidRDefault="007C3C00" w:rsidP="007C3C0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3" type="#_x0000_t202" style="position:absolute;left:0;text-align:left;margin-left:90.35pt;margin-top:250.6pt;width:29.25pt;height:25.5pt;z-index:-251606016" o:regroupid="1" stroked="f">
            <v:textbox style="mso-next-textbox:#_x0000_s1043">
              <w:txbxContent>
                <w:p w:rsidR="007C3C00" w:rsidRPr="007C3C00" w:rsidRDefault="007C3C00" w:rsidP="007C3C0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83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2" type="#_x0000_t202" style="position:absolute;left:0;text-align:left;margin-left:61.1pt;margin-top:249.85pt;width:29.25pt;height:25.5pt;z-index:-251607040" o:regroupid="1" stroked="f">
            <v:textbox style="mso-next-textbox:#_x0000_s1042">
              <w:txbxContent>
                <w:p w:rsidR="007C3C00" w:rsidRPr="007C3C00" w:rsidRDefault="007C3C00" w:rsidP="007C3C0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1" type="#_x0000_t202" style="position:absolute;left:0;text-align:left;margin-left:-14.65pt;margin-top:198.85pt;width:36.75pt;height:25.5pt;z-index:-251608064" o:regroupid="1" stroked="f">
            <v:textbox style="mso-next-textbox:#_x0000_s1041">
              <w:txbxContent>
                <w:p w:rsidR="007C3C00" w:rsidRPr="007C3C00" w:rsidRDefault="007C3C00" w:rsidP="007C3C0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0" type="#_x0000_t202" style="position:absolute;left:0;text-align:left;margin-left:-14.65pt;margin-top:145.6pt;width:36.75pt;height:25.5pt;z-index:-251609088" o:regroupid="1" stroked="f">
            <v:textbox style="mso-next-textbox:#_x0000_s1040">
              <w:txbxContent>
                <w:p w:rsidR="007C3C00" w:rsidRPr="007C3C00" w:rsidRDefault="007C3C00" w:rsidP="007C3C0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126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9" type="#_x0000_t202" style="position:absolute;left:0;text-align:left;margin-left:-14.65pt;margin-top:117.85pt;width:36.75pt;height:25.5pt;z-index:-251610112" o:regroupid="1" stroked="f">
            <v:textbox style="mso-next-textbox:#_x0000_s1039">
              <w:txbxContent>
                <w:p w:rsidR="007C3C00" w:rsidRPr="007C3C00" w:rsidRDefault="007C3C00" w:rsidP="007C3C0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127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8" type="#_x0000_t202" style="position:absolute;left:0;text-align:left;margin-left:-14.65pt;margin-top:91.6pt;width:36.75pt;height:25.5pt;z-index:-251611136" o:regroupid="1" stroked="f">
            <v:textbox style="mso-next-textbox:#_x0000_s1038">
              <w:txbxContent>
                <w:p w:rsidR="007C3C00" w:rsidRPr="007C3C00" w:rsidRDefault="007C3C00" w:rsidP="007C3C0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128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7" type="#_x0000_t202" style="position:absolute;left:0;text-align:left;margin-left:-14.65pt;margin-top:37.6pt;width:36.75pt;height:25.5pt;z-index:-251612160" o:regroupid="1" stroked="f">
            <v:textbox style="mso-next-textbox:#_x0000_s1037">
              <w:txbxContent>
                <w:p w:rsidR="007C3C00" w:rsidRPr="007C3C00" w:rsidRDefault="007C3C00" w:rsidP="007C3C0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C3C00">
                    <w:rPr>
                      <w:b/>
                      <w:bCs/>
                      <w:sz w:val="24"/>
                      <w:szCs w:val="24"/>
                    </w:rPr>
                    <w:t>130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6" type="#_x0000_t32" style="position:absolute;left:0;text-align:left;margin-left:105.35pt;margin-top:129.1pt;width:0;height:125.25pt;flip:y;z-index:251703296" o:connectortype="straight" o:regroupid="1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5" type="#_x0000_t32" style="position:absolute;left:0;text-align:left;margin-left:136.95pt;margin-top:48.85pt;width:0;height:205.5pt;flip:y;z-index:251702272" o:connectortype="straight" o:regroupid="1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4" type="#_x0000_t32" style="position:absolute;left:0;text-align:left;margin-left:76.1pt;margin-top:102.85pt;width:0;height:151.5pt;flip:y;z-index:251701248" o:connectortype="straight" o:regroupid="1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2" type="#_x0000_t32" style="position:absolute;left:0;text-align:left;margin-left:15.4pt;margin-top:48.85pt;width:121.4pt;height:0;z-index:251700224" o:connectortype="straight" o:regroupid="1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1" type="#_x0000_t32" style="position:absolute;left:0;text-align:left;margin-left:15.4pt;margin-top:102.85pt;width:60.7pt;height:0;z-index:251699200" o:connectortype="straight" o:regroupid="1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30" type="#_x0000_t32" style="position:absolute;left:0;text-align:left;margin-left:15.4pt;margin-top:129.1pt;width:89.95pt;height:0;z-index:251698176" o:connectortype="straight" o:regroupid="1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29" type="#_x0000_t32" style="position:absolute;left:0;text-align:left;margin-left:15.4pt;margin-top:156.85pt;width:121.4pt;height:0;z-index:251697152" o:connectortype="straight" o:regroupid="1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28" type="#_x0000_t32" style="position:absolute;left:0;text-align:left;margin-left:15.4pt;margin-top:210.85pt;width:60.7pt;height:0;z-index:251696128" o:connectortype="straight" o:regroupid="1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27" type="#_x0000_t32" style="position:absolute;left:0;text-align:left;margin-left:15.4pt;margin-top:254.35pt;width:146.2pt;height:0;z-index:251695104" o:connectortype="straight" o:regroupid="1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26" type="#_x0000_t32" style="position:absolute;left:0;text-align:left;margin-left:15.4pt;margin-top:30.1pt;width:0;height:224.25pt;flip:y;z-index:251694080" o:connectortype="straight" o:regroupid="1">
            <v:stroke endarrow="block"/>
          </v:shape>
        </w:pict>
      </w:r>
    </w:p>
    <w:sectPr w:rsidR="000F74EE" w:rsidRPr="008F7468" w:rsidSect="0040255F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DD" w:rsidRDefault="007848DD" w:rsidP="0040255F">
      <w:pPr>
        <w:spacing w:after="0" w:line="240" w:lineRule="auto"/>
      </w:pPr>
      <w:r>
        <w:separator/>
      </w:r>
    </w:p>
  </w:endnote>
  <w:endnote w:type="continuationSeparator" w:id="1">
    <w:p w:rsidR="007848DD" w:rsidRDefault="007848DD" w:rsidP="004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5F" w:rsidRPr="0040255F" w:rsidRDefault="0040255F" w:rsidP="0040255F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  <w:lang w:bidi="ar-DZ"/>
      </w:rPr>
    </w:pPr>
    <w:r>
      <w:rPr>
        <w:rFonts w:hint="cs"/>
        <w:sz w:val="28"/>
        <w:szCs w:val="28"/>
        <w:rtl/>
        <w:lang w:bidi="ar-DZ"/>
      </w:rPr>
      <w:t>ثانوية الحاج أحمد حطاب ** مدروسة **        يوم 12 نوفمبر 2012             ساعة واحدة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DD" w:rsidRDefault="007848DD" w:rsidP="0040255F">
      <w:pPr>
        <w:spacing w:after="0" w:line="240" w:lineRule="auto"/>
      </w:pPr>
      <w:r>
        <w:separator/>
      </w:r>
    </w:p>
  </w:footnote>
  <w:footnote w:type="continuationSeparator" w:id="1">
    <w:p w:rsidR="007848DD" w:rsidRDefault="007848DD" w:rsidP="004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5F" w:rsidRPr="0040255F" w:rsidRDefault="0040255F" w:rsidP="0040255F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  <w:rtl/>
        <w:lang w:bidi="ar-DZ"/>
      </w:rPr>
    </w:pPr>
    <w:r>
      <w:rPr>
        <w:rFonts w:hint="cs"/>
        <w:sz w:val="28"/>
        <w:szCs w:val="28"/>
        <w:rtl/>
      </w:rPr>
      <w:t>الفرض المحروس الثاني ** علوم فيزيائية ** الفصل الأول ** قسم: 3 ع 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642"/>
    <w:multiLevelType w:val="hybridMultilevel"/>
    <w:tmpl w:val="A15A9F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A222B9"/>
    <w:multiLevelType w:val="hybridMultilevel"/>
    <w:tmpl w:val="A330DE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2F6"/>
    <w:multiLevelType w:val="hybridMultilevel"/>
    <w:tmpl w:val="13E493B8"/>
    <w:lvl w:ilvl="0" w:tplc="AFF6F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720"/>
  <w:drawingGridVerticalSpacing w:val="97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055"/>
    <w:rsid w:val="00004597"/>
    <w:rsid w:val="00004861"/>
    <w:rsid w:val="000048F7"/>
    <w:rsid w:val="000076B6"/>
    <w:rsid w:val="00011F2A"/>
    <w:rsid w:val="00012893"/>
    <w:rsid w:val="00017C02"/>
    <w:rsid w:val="00021F05"/>
    <w:rsid w:val="00023CF2"/>
    <w:rsid w:val="00023DD5"/>
    <w:rsid w:val="0002691B"/>
    <w:rsid w:val="000306C5"/>
    <w:rsid w:val="00030D52"/>
    <w:rsid w:val="00044BB5"/>
    <w:rsid w:val="00045531"/>
    <w:rsid w:val="0004580E"/>
    <w:rsid w:val="00051BD2"/>
    <w:rsid w:val="00051E9B"/>
    <w:rsid w:val="00053170"/>
    <w:rsid w:val="00055F19"/>
    <w:rsid w:val="00056097"/>
    <w:rsid w:val="00067B6B"/>
    <w:rsid w:val="000717A1"/>
    <w:rsid w:val="00080344"/>
    <w:rsid w:val="00081661"/>
    <w:rsid w:val="000846DE"/>
    <w:rsid w:val="000867F4"/>
    <w:rsid w:val="000970AA"/>
    <w:rsid w:val="000A0AEF"/>
    <w:rsid w:val="000A17DE"/>
    <w:rsid w:val="000A1BDA"/>
    <w:rsid w:val="000A4B07"/>
    <w:rsid w:val="000B0479"/>
    <w:rsid w:val="000B5C24"/>
    <w:rsid w:val="000B6DC5"/>
    <w:rsid w:val="000C14C3"/>
    <w:rsid w:val="000C5BA2"/>
    <w:rsid w:val="000C70E3"/>
    <w:rsid w:val="000D0587"/>
    <w:rsid w:val="000D3D24"/>
    <w:rsid w:val="000D4E86"/>
    <w:rsid w:val="000D7DC4"/>
    <w:rsid w:val="000E04A5"/>
    <w:rsid w:val="000E1279"/>
    <w:rsid w:val="000E1339"/>
    <w:rsid w:val="000E29B1"/>
    <w:rsid w:val="000E7801"/>
    <w:rsid w:val="000F200A"/>
    <w:rsid w:val="000F5991"/>
    <w:rsid w:val="000F74EE"/>
    <w:rsid w:val="00100FC5"/>
    <w:rsid w:val="00105E27"/>
    <w:rsid w:val="0011023A"/>
    <w:rsid w:val="00111112"/>
    <w:rsid w:val="00112FA0"/>
    <w:rsid w:val="00116D40"/>
    <w:rsid w:val="00123027"/>
    <w:rsid w:val="00124BE7"/>
    <w:rsid w:val="00125B26"/>
    <w:rsid w:val="00126745"/>
    <w:rsid w:val="001276E5"/>
    <w:rsid w:val="00130E8F"/>
    <w:rsid w:val="001320DC"/>
    <w:rsid w:val="00132642"/>
    <w:rsid w:val="001330CD"/>
    <w:rsid w:val="00135580"/>
    <w:rsid w:val="00140E9A"/>
    <w:rsid w:val="00141265"/>
    <w:rsid w:val="00143490"/>
    <w:rsid w:val="00146314"/>
    <w:rsid w:val="00147F14"/>
    <w:rsid w:val="001538CC"/>
    <w:rsid w:val="001547DD"/>
    <w:rsid w:val="00157A5C"/>
    <w:rsid w:val="00160484"/>
    <w:rsid w:val="001642FC"/>
    <w:rsid w:val="00170C6D"/>
    <w:rsid w:val="0017163E"/>
    <w:rsid w:val="00173D2E"/>
    <w:rsid w:val="00174811"/>
    <w:rsid w:val="00183AB4"/>
    <w:rsid w:val="00184B34"/>
    <w:rsid w:val="0018524E"/>
    <w:rsid w:val="0018541E"/>
    <w:rsid w:val="0019183F"/>
    <w:rsid w:val="00191B89"/>
    <w:rsid w:val="00197AD2"/>
    <w:rsid w:val="001A1A4B"/>
    <w:rsid w:val="001A3F69"/>
    <w:rsid w:val="001A729A"/>
    <w:rsid w:val="001B0F47"/>
    <w:rsid w:val="001B33B1"/>
    <w:rsid w:val="001B7CFF"/>
    <w:rsid w:val="001C14F1"/>
    <w:rsid w:val="001C22ED"/>
    <w:rsid w:val="001C65E7"/>
    <w:rsid w:val="001D1556"/>
    <w:rsid w:val="001D38FE"/>
    <w:rsid w:val="001D5790"/>
    <w:rsid w:val="001D57B5"/>
    <w:rsid w:val="001D5D93"/>
    <w:rsid w:val="001E0491"/>
    <w:rsid w:val="001E147B"/>
    <w:rsid w:val="001E56F6"/>
    <w:rsid w:val="001F011C"/>
    <w:rsid w:val="001F07F2"/>
    <w:rsid w:val="001F0A9C"/>
    <w:rsid w:val="002027BB"/>
    <w:rsid w:val="00204611"/>
    <w:rsid w:val="002053B8"/>
    <w:rsid w:val="002145A0"/>
    <w:rsid w:val="00214E54"/>
    <w:rsid w:val="00216BCF"/>
    <w:rsid w:val="0022055C"/>
    <w:rsid w:val="00225215"/>
    <w:rsid w:val="00230789"/>
    <w:rsid w:val="00231489"/>
    <w:rsid w:val="00231C68"/>
    <w:rsid w:val="002371C3"/>
    <w:rsid w:val="00237B45"/>
    <w:rsid w:val="00237F23"/>
    <w:rsid w:val="0024190C"/>
    <w:rsid w:val="00245838"/>
    <w:rsid w:val="002461AF"/>
    <w:rsid w:val="00250B39"/>
    <w:rsid w:val="002533FE"/>
    <w:rsid w:val="00256A52"/>
    <w:rsid w:val="00256B8D"/>
    <w:rsid w:val="00260682"/>
    <w:rsid w:val="00263894"/>
    <w:rsid w:val="002739E0"/>
    <w:rsid w:val="002751CD"/>
    <w:rsid w:val="002763BD"/>
    <w:rsid w:val="00282495"/>
    <w:rsid w:val="00284251"/>
    <w:rsid w:val="00284B0F"/>
    <w:rsid w:val="0029035A"/>
    <w:rsid w:val="00290B8B"/>
    <w:rsid w:val="00293314"/>
    <w:rsid w:val="0029772B"/>
    <w:rsid w:val="002B1765"/>
    <w:rsid w:val="002B1789"/>
    <w:rsid w:val="002B2563"/>
    <w:rsid w:val="002B3936"/>
    <w:rsid w:val="002B61D6"/>
    <w:rsid w:val="002C034B"/>
    <w:rsid w:val="002C78E6"/>
    <w:rsid w:val="002D2221"/>
    <w:rsid w:val="002D24B4"/>
    <w:rsid w:val="002E0650"/>
    <w:rsid w:val="002F2DD0"/>
    <w:rsid w:val="002F47F8"/>
    <w:rsid w:val="003018DA"/>
    <w:rsid w:val="00301CBB"/>
    <w:rsid w:val="00303F5A"/>
    <w:rsid w:val="00304069"/>
    <w:rsid w:val="00304CA5"/>
    <w:rsid w:val="00307E25"/>
    <w:rsid w:val="003133C2"/>
    <w:rsid w:val="003165CF"/>
    <w:rsid w:val="00324B62"/>
    <w:rsid w:val="00325E5A"/>
    <w:rsid w:val="0033319C"/>
    <w:rsid w:val="0033456A"/>
    <w:rsid w:val="0034000B"/>
    <w:rsid w:val="0034096A"/>
    <w:rsid w:val="00342F89"/>
    <w:rsid w:val="00351B91"/>
    <w:rsid w:val="00354568"/>
    <w:rsid w:val="0035597D"/>
    <w:rsid w:val="00356CC0"/>
    <w:rsid w:val="00361D2E"/>
    <w:rsid w:val="0036266F"/>
    <w:rsid w:val="003665D4"/>
    <w:rsid w:val="00371BF5"/>
    <w:rsid w:val="003746C4"/>
    <w:rsid w:val="00374C96"/>
    <w:rsid w:val="0037546D"/>
    <w:rsid w:val="00375B3D"/>
    <w:rsid w:val="0038231A"/>
    <w:rsid w:val="00387550"/>
    <w:rsid w:val="0039118D"/>
    <w:rsid w:val="003925A0"/>
    <w:rsid w:val="003933DC"/>
    <w:rsid w:val="0039460D"/>
    <w:rsid w:val="00395EC7"/>
    <w:rsid w:val="00395F1D"/>
    <w:rsid w:val="003A0827"/>
    <w:rsid w:val="003A3360"/>
    <w:rsid w:val="003A3EC0"/>
    <w:rsid w:val="003A632E"/>
    <w:rsid w:val="003A6B52"/>
    <w:rsid w:val="003B15FE"/>
    <w:rsid w:val="003B160C"/>
    <w:rsid w:val="003C0B54"/>
    <w:rsid w:val="003C23FE"/>
    <w:rsid w:val="003C4F61"/>
    <w:rsid w:val="003D03C8"/>
    <w:rsid w:val="003D0DF5"/>
    <w:rsid w:val="003D1BC2"/>
    <w:rsid w:val="003D37DF"/>
    <w:rsid w:val="003D5E83"/>
    <w:rsid w:val="003D63B7"/>
    <w:rsid w:val="003D7032"/>
    <w:rsid w:val="003D7B9B"/>
    <w:rsid w:val="003E2C7F"/>
    <w:rsid w:val="003E621D"/>
    <w:rsid w:val="003E7BD4"/>
    <w:rsid w:val="003F64A3"/>
    <w:rsid w:val="004021F7"/>
    <w:rsid w:val="0040255F"/>
    <w:rsid w:val="00402AE9"/>
    <w:rsid w:val="00403CB3"/>
    <w:rsid w:val="00405217"/>
    <w:rsid w:val="004054DD"/>
    <w:rsid w:val="00406848"/>
    <w:rsid w:val="00406C64"/>
    <w:rsid w:val="004120BD"/>
    <w:rsid w:val="004160D1"/>
    <w:rsid w:val="0041789F"/>
    <w:rsid w:val="00422855"/>
    <w:rsid w:val="0042325A"/>
    <w:rsid w:val="00423CE0"/>
    <w:rsid w:val="0042443F"/>
    <w:rsid w:val="004320F0"/>
    <w:rsid w:val="00433E32"/>
    <w:rsid w:val="00434CD5"/>
    <w:rsid w:val="00436BF0"/>
    <w:rsid w:val="00444C40"/>
    <w:rsid w:val="004452BC"/>
    <w:rsid w:val="004470C8"/>
    <w:rsid w:val="0046150E"/>
    <w:rsid w:val="00461B81"/>
    <w:rsid w:val="0046288D"/>
    <w:rsid w:val="00471DD2"/>
    <w:rsid w:val="004737DC"/>
    <w:rsid w:val="004863D3"/>
    <w:rsid w:val="004952D7"/>
    <w:rsid w:val="004B1A61"/>
    <w:rsid w:val="004B5643"/>
    <w:rsid w:val="004B653F"/>
    <w:rsid w:val="004C0C0B"/>
    <w:rsid w:val="004C24A0"/>
    <w:rsid w:val="004C3220"/>
    <w:rsid w:val="004C4291"/>
    <w:rsid w:val="004C5F06"/>
    <w:rsid w:val="004D7AD2"/>
    <w:rsid w:val="004E0950"/>
    <w:rsid w:val="004E3640"/>
    <w:rsid w:val="004E69C3"/>
    <w:rsid w:val="004E6FD4"/>
    <w:rsid w:val="004E7934"/>
    <w:rsid w:val="004F1FAE"/>
    <w:rsid w:val="004F207A"/>
    <w:rsid w:val="004F2734"/>
    <w:rsid w:val="004F29B9"/>
    <w:rsid w:val="004F65DC"/>
    <w:rsid w:val="005118C9"/>
    <w:rsid w:val="005122C2"/>
    <w:rsid w:val="00512547"/>
    <w:rsid w:val="00514CD2"/>
    <w:rsid w:val="00517B3C"/>
    <w:rsid w:val="00521A3A"/>
    <w:rsid w:val="00521B60"/>
    <w:rsid w:val="00522F74"/>
    <w:rsid w:val="00523065"/>
    <w:rsid w:val="00525B34"/>
    <w:rsid w:val="0052701B"/>
    <w:rsid w:val="005326DB"/>
    <w:rsid w:val="005353C5"/>
    <w:rsid w:val="00535A33"/>
    <w:rsid w:val="00547F9B"/>
    <w:rsid w:val="00555097"/>
    <w:rsid w:val="00557AA0"/>
    <w:rsid w:val="005605A2"/>
    <w:rsid w:val="005626C4"/>
    <w:rsid w:val="00563362"/>
    <w:rsid w:val="0057246D"/>
    <w:rsid w:val="00574D04"/>
    <w:rsid w:val="00585B29"/>
    <w:rsid w:val="00592153"/>
    <w:rsid w:val="00594F5D"/>
    <w:rsid w:val="005A2F0C"/>
    <w:rsid w:val="005A642C"/>
    <w:rsid w:val="005B0771"/>
    <w:rsid w:val="005B5815"/>
    <w:rsid w:val="005C2098"/>
    <w:rsid w:val="005C372B"/>
    <w:rsid w:val="005C484D"/>
    <w:rsid w:val="005D70F1"/>
    <w:rsid w:val="005D7268"/>
    <w:rsid w:val="005D78B9"/>
    <w:rsid w:val="005E61CC"/>
    <w:rsid w:val="005E6B3A"/>
    <w:rsid w:val="005E6E6D"/>
    <w:rsid w:val="005F5746"/>
    <w:rsid w:val="00604F76"/>
    <w:rsid w:val="00606AF1"/>
    <w:rsid w:val="00607ACA"/>
    <w:rsid w:val="00610140"/>
    <w:rsid w:val="006135B5"/>
    <w:rsid w:val="00624E67"/>
    <w:rsid w:val="0062516D"/>
    <w:rsid w:val="0062759F"/>
    <w:rsid w:val="00630231"/>
    <w:rsid w:val="00633038"/>
    <w:rsid w:val="0063433D"/>
    <w:rsid w:val="00635F55"/>
    <w:rsid w:val="0063718D"/>
    <w:rsid w:val="00642A12"/>
    <w:rsid w:val="0064322B"/>
    <w:rsid w:val="006501C4"/>
    <w:rsid w:val="00651965"/>
    <w:rsid w:val="00652DDF"/>
    <w:rsid w:val="006555BB"/>
    <w:rsid w:val="00657518"/>
    <w:rsid w:val="00661F02"/>
    <w:rsid w:val="00663695"/>
    <w:rsid w:val="00665089"/>
    <w:rsid w:val="00672E54"/>
    <w:rsid w:val="006810D7"/>
    <w:rsid w:val="00681C59"/>
    <w:rsid w:val="00682588"/>
    <w:rsid w:val="00682F9F"/>
    <w:rsid w:val="00686DD7"/>
    <w:rsid w:val="006949D0"/>
    <w:rsid w:val="0069739E"/>
    <w:rsid w:val="006A360C"/>
    <w:rsid w:val="006A69B0"/>
    <w:rsid w:val="006B1888"/>
    <w:rsid w:val="006B2139"/>
    <w:rsid w:val="006B7036"/>
    <w:rsid w:val="006C0AE0"/>
    <w:rsid w:val="006C6B9C"/>
    <w:rsid w:val="006D4A8B"/>
    <w:rsid w:val="006E53AC"/>
    <w:rsid w:val="006F2E68"/>
    <w:rsid w:val="006F4F04"/>
    <w:rsid w:val="007010AA"/>
    <w:rsid w:val="00701A6F"/>
    <w:rsid w:val="00701CC7"/>
    <w:rsid w:val="00714CC2"/>
    <w:rsid w:val="0072102A"/>
    <w:rsid w:val="007236D4"/>
    <w:rsid w:val="00730A83"/>
    <w:rsid w:val="00736DA2"/>
    <w:rsid w:val="007407E9"/>
    <w:rsid w:val="00741542"/>
    <w:rsid w:val="00742694"/>
    <w:rsid w:val="007501D5"/>
    <w:rsid w:val="0075195F"/>
    <w:rsid w:val="00752A01"/>
    <w:rsid w:val="007534A2"/>
    <w:rsid w:val="00760DC0"/>
    <w:rsid w:val="00767321"/>
    <w:rsid w:val="00772EC7"/>
    <w:rsid w:val="0077790A"/>
    <w:rsid w:val="00781CC4"/>
    <w:rsid w:val="00781DF7"/>
    <w:rsid w:val="007848DD"/>
    <w:rsid w:val="0078605D"/>
    <w:rsid w:val="0078667A"/>
    <w:rsid w:val="00786688"/>
    <w:rsid w:val="00790527"/>
    <w:rsid w:val="00791472"/>
    <w:rsid w:val="0079445F"/>
    <w:rsid w:val="007956BA"/>
    <w:rsid w:val="00796883"/>
    <w:rsid w:val="00796E90"/>
    <w:rsid w:val="007A23AB"/>
    <w:rsid w:val="007A485F"/>
    <w:rsid w:val="007B11F1"/>
    <w:rsid w:val="007B7F2F"/>
    <w:rsid w:val="007C2C5A"/>
    <w:rsid w:val="007C34C8"/>
    <w:rsid w:val="007C3C00"/>
    <w:rsid w:val="007C4C12"/>
    <w:rsid w:val="007C6AEE"/>
    <w:rsid w:val="007C6F69"/>
    <w:rsid w:val="007C740E"/>
    <w:rsid w:val="007D0679"/>
    <w:rsid w:val="007D147F"/>
    <w:rsid w:val="007D2F84"/>
    <w:rsid w:val="007E41AF"/>
    <w:rsid w:val="007F2AB6"/>
    <w:rsid w:val="007F4E16"/>
    <w:rsid w:val="007F7028"/>
    <w:rsid w:val="0080377F"/>
    <w:rsid w:val="00803ECA"/>
    <w:rsid w:val="008101CD"/>
    <w:rsid w:val="00810B7A"/>
    <w:rsid w:val="00812416"/>
    <w:rsid w:val="00812F35"/>
    <w:rsid w:val="008248ED"/>
    <w:rsid w:val="00825E10"/>
    <w:rsid w:val="008309F6"/>
    <w:rsid w:val="00833BDB"/>
    <w:rsid w:val="00833C2A"/>
    <w:rsid w:val="00835A66"/>
    <w:rsid w:val="008420FA"/>
    <w:rsid w:val="008438F1"/>
    <w:rsid w:val="008440DF"/>
    <w:rsid w:val="008457B8"/>
    <w:rsid w:val="008518EA"/>
    <w:rsid w:val="00853055"/>
    <w:rsid w:val="00854CB8"/>
    <w:rsid w:val="00855E79"/>
    <w:rsid w:val="00860157"/>
    <w:rsid w:val="00867593"/>
    <w:rsid w:val="008707BC"/>
    <w:rsid w:val="00876EDD"/>
    <w:rsid w:val="008831A7"/>
    <w:rsid w:val="008878B0"/>
    <w:rsid w:val="00895CB8"/>
    <w:rsid w:val="008977FF"/>
    <w:rsid w:val="008B239C"/>
    <w:rsid w:val="008B35CD"/>
    <w:rsid w:val="008B53A4"/>
    <w:rsid w:val="008C2ECC"/>
    <w:rsid w:val="008C31AB"/>
    <w:rsid w:val="008C7739"/>
    <w:rsid w:val="008C77A1"/>
    <w:rsid w:val="008C7A82"/>
    <w:rsid w:val="008C7B8E"/>
    <w:rsid w:val="008D4FC3"/>
    <w:rsid w:val="008E1A93"/>
    <w:rsid w:val="008E2F47"/>
    <w:rsid w:val="008E456C"/>
    <w:rsid w:val="008E73B5"/>
    <w:rsid w:val="008F0FFF"/>
    <w:rsid w:val="008F20F6"/>
    <w:rsid w:val="008F2218"/>
    <w:rsid w:val="008F3E5D"/>
    <w:rsid w:val="008F4A74"/>
    <w:rsid w:val="008F4B46"/>
    <w:rsid w:val="008F7468"/>
    <w:rsid w:val="00900ED9"/>
    <w:rsid w:val="00901532"/>
    <w:rsid w:val="0090720D"/>
    <w:rsid w:val="00913E74"/>
    <w:rsid w:val="00914169"/>
    <w:rsid w:val="0092113A"/>
    <w:rsid w:val="00921506"/>
    <w:rsid w:val="00923EAF"/>
    <w:rsid w:val="00925C3B"/>
    <w:rsid w:val="00927A63"/>
    <w:rsid w:val="00930333"/>
    <w:rsid w:val="00930DE3"/>
    <w:rsid w:val="00931210"/>
    <w:rsid w:val="00931438"/>
    <w:rsid w:val="00944D5F"/>
    <w:rsid w:val="00945C1D"/>
    <w:rsid w:val="00947203"/>
    <w:rsid w:val="00947527"/>
    <w:rsid w:val="00952C6C"/>
    <w:rsid w:val="00954D86"/>
    <w:rsid w:val="00955C93"/>
    <w:rsid w:val="00956275"/>
    <w:rsid w:val="00960F4A"/>
    <w:rsid w:val="00971603"/>
    <w:rsid w:val="0097384C"/>
    <w:rsid w:val="00976195"/>
    <w:rsid w:val="00976ED2"/>
    <w:rsid w:val="009818BB"/>
    <w:rsid w:val="00981FD5"/>
    <w:rsid w:val="00982F2E"/>
    <w:rsid w:val="00983BB3"/>
    <w:rsid w:val="00987975"/>
    <w:rsid w:val="00993A24"/>
    <w:rsid w:val="009A0840"/>
    <w:rsid w:val="009A41E2"/>
    <w:rsid w:val="009A4A49"/>
    <w:rsid w:val="009A5176"/>
    <w:rsid w:val="009A6A59"/>
    <w:rsid w:val="009B7E02"/>
    <w:rsid w:val="009D58B3"/>
    <w:rsid w:val="009D618E"/>
    <w:rsid w:val="009E13EE"/>
    <w:rsid w:val="009E4704"/>
    <w:rsid w:val="009E5E76"/>
    <w:rsid w:val="009E749F"/>
    <w:rsid w:val="009F01C2"/>
    <w:rsid w:val="009F1ABB"/>
    <w:rsid w:val="009F711E"/>
    <w:rsid w:val="009F7979"/>
    <w:rsid w:val="009F7B3F"/>
    <w:rsid w:val="00A00DEE"/>
    <w:rsid w:val="00A1584C"/>
    <w:rsid w:val="00A21300"/>
    <w:rsid w:val="00A23564"/>
    <w:rsid w:val="00A3485A"/>
    <w:rsid w:val="00A40B89"/>
    <w:rsid w:val="00A50253"/>
    <w:rsid w:val="00A61414"/>
    <w:rsid w:val="00A64125"/>
    <w:rsid w:val="00A67BFF"/>
    <w:rsid w:val="00A724D7"/>
    <w:rsid w:val="00A73E35"/>
    <w:rsid w:val="00A7517B"/>
    <w:rsid w:val="00A76760"/>
    <w:rsid w:val="00A85D6F"/>
    <w:rsid w:val="00A86314"/>
    <w:rsid w:val="00A86390"/>
    <w:rsid w:val="00A878E3"/>
    <w:rsid w:val="00A87A6E"/>
    <w:rsid w:val="00A9197E"/>
    <w:rsid w:val="00A96EE5"/>
    <w:rsid w:val="00A97E75"/>
    <w:rsid w:val="00AA26C7"/>
    <w:rsid w:val="00AA32DD"/>
    <w:rsid w:val="00AB1575"/>
    <w:rsid w:val="00AB6943"/>
    <w:rsid w:val="00AB790F"/>
    <w:rsid w:val="00AB7B64"/>
    <w:rsid w:val="00AC212F"/>
    <w:rsid w:val="00AC29A4"/>
    <w:rsid w:val="00AC3DA6"/>
    <w:rsid w:val="00AC55A2"/>
    <w:rsid w:val="00AD039D"/>
    <w:rsid w:val="00AD1A8D"/>
    <w:rsid w:val="00AD1F25"/>
    <w:rsid w:val="00AD2BE3"/>
    <w:rsid w:val="00AD7167"/>
    <w:rsid w:val="00AE144D"/>
    <w:rsid w:val="00AE402E"/>
    <w:rsid w:val="00AE4CBB"/>
    <w:rsid w:val="00AE5D8E"/>
    <w:rsid w:val="00AF0CF8"/>
    <w:rsid w:val="00AF10DA"/>
    <w:rsid w:val="00AF23BF"/>
    <w:rsid w:val="00B00B8B"/>
    <w:rsid w:val="00B01D00"/>
    <w:rsid w:val="00B05663"/>
    <w:rsid w:val="00B0689D"/>
    <w:rsid w:val="00B10F06"/>
    <w:rsid w:val="00B1107E"/>
    <w:rsid w:val="00B12204"/>
    <w:rsid w:val="00B12C4F"/>
    <w:rsid w:val="00B16A5F"/>
    <w:rsid w:val="00B2017D"/>
    <w:rsid w:val="00B22A6E"/>
    <w:rsid w:val="00B27950"/>
    <w:rsid w:val="00B30C31"/>
    <w:rsid w:val="00B32D1E"/>
    <w:rsid w:val="00B34F46"/>
    <w:rsid w:val="00B36003"/>
    <w:rsid w:val="00B37F3C"/>
    <w:rsid w:val="00B4359D"/>
    <w:rsid w:val="00B454CE"/>
    <w:rsid w:val="00B45EDF"/>
    <w:rsid w:val="00B546D8"/>
    <w:rsid w:val="00B62F1D"/>
    <w:rsid w:val="00B632BB"/>
    <w:rsid w:val="00B64434"/>
    <w:rsid w:val="00B64F16"/>
    <w:rsid w:val="00B65490"/>
    <w:rsid w:val="00B66868"/>
    <w:rsid w:val="00B67DE5"/>
    <w:rsid w:val="00B70928"/>
    <w:rsid w:val="00B71E9C"/>
    <w:rsid w:val="00B73CCC"/>
    <w:rsid w:val="00B74315"/>
    <w:rsid w:val="00B746E0"/>
    <w:rsid w:val="00B77341"/>
    <w:rsid w:val="00B80A23"/>
    <w:rsid w:val="00B831E5"/>
    <w:rsid w:val="00B834E5"/>
    <w:rsid w:val="00B846E9"/>
    <w:rsid w:val="00B87011"/>
    <w:rsid w:val="00B871BC"/>
    <w:rsid w:val="00B93AA6"/>
    <w:rsid w:val="00B93AE7"/>
    <w:rsid w:val="00B96BBD"/>
    <w:rsid w:val="00BA1B22"/>
    <w:rsid w:val="00BA672C"/>
    <w:rsid w:val="00BB246E"/>
    <w:rsid w:val="00BB36EF"/>
    <w:rsid w:val="00BB4287"/>
    <w:rsid w:val="00BB69D9"/>
    <w:rsid w:val="00BC00DB"/>
    <w:rsid w:val="00BC3B10"/>
    <w:rsid w:val="00BC5A50"/>
    <w:rsid w:val="00BC5B0B"/>
    <w:rsid w:val="00BC697F"/>
    <w:rsid w:val="00BC7577"/>
    <w:rsid w:val="00BE1CCB"/>
    <w:rsid w:val="00BE20FF"/>
    <w:rsid w:val="00BE6199"/>
    <w:rsid w:val="00BF465F"/>
    <w:rsid w:val="00BF60A7"/>
    <w:rsid w:val="00C032C9"/>
    <w:rsid w:val="00C03F93"/>
    <w:rsid w:val="00C040B6"/>
    <w:rsid w:val="00C04460"/>
    <w:rsid w:val="00C10F38"/>
    <w:rsid w:val="00C13F81"/>
    <w:rsid w:val="00C15F57"/>
    <w:rsid w:val="00C16265"/>
    <w:rsid w:val="00C230B5"/>
    <w:rsid w:val="00C3311B"/>
    <w:rsid w:val="00C41143"/>
    <w:rsid w:val="00C41811"/>
    <w:rsid w:val="00C55F81"/>
    <w:rsid w:val="00C5776E"/>
    <w:rsid w:val="00C642B5"/>
    <w:rsid w:val="00C6711F"/>
    <w:rsid w:val="00C74905"/>
    <w:rsid w:val="00C80030"/>
    <w:rsid w:val="00C805F4"/>
    <w:rsid w:val="00C851E1"/>
    <w:rsid w:val="00C8549D"/>
    <w:rsid w:val="00C9041D"/>
    <w:rsid w:val="00C93E1F"/>
    <w:rsid w:val="00C94ABF"/>
    <w:rsid w:val="00C979DE"/>
    <w:rsid w:val="00CA5C03"/>
    <w:rsid w:val="00CA72F4"/>
    <w:rsid w:val="00CB01B3"/>
    <w:rsid w:val="00CB0EE2"/>
    <w:rsid w:val="00CB6B22"/>
    <w:rsid w:val="00CB76D4"/>
    <w:rsid w:val="00CC1A66"/>
    <w:rsid w:val="00CC3404"/>
    <w:rsid w:val="00CC7B29"/>
    <w:rsid w:val="00CC7B33"/>
    <w:rsid w:val="00CD158C"/>
    <w:rsid w:val="00CE2092"/>
    <w:rsid w:val="00CE3D85"/>
    <w:rsid w:val="00CE4D67"/>
    <w:rsid w:val="00CE63C4"/>
    <w:rsid w:val="00CE7389"/>
    <w:rsid w:val="00CF1356"/>
    <w:rsid w:val="00CF24E1"/>
    <w:rsid w:val="00CF4BAC"/>
    <w:rsid w:val="00CF6979"/>
    <w:rsid w:val="00D10399"/>
    <w:rsid w:val="00D1161C"/>
    <w:rsid w:val="00D117F4"/>
    <w:rsid w:val="00D1221B"/>
    <w:rsid w:val="00D1525B"/>
    <w:rsid w:val="00D167E8"/>
    <w:rsid w:val="00D171A4"/>
    <w:rsid w:val="00D20594"/>
    <w:rsid w:val="00D22E12"/>
    <w:rsid w:val="00D24C62"/>
    <w:rsid w:val="00D24E89"/>
    <w:rsid w:val="00D30D77"/>
    <w:rsid w:val="00D31F11"/>
    <w:rsid w:val="00D40597"/>
    <w:rsid w:val="00D40EDF"/>
    <w:rsid w:val="00D4269E"/>
    <w:rsid w:val="00D43A06"/>
    <w:rsid w:val="00D43C9B"/>
    <w:rsid w:val="00D4428C"/>
    <w:rsid w:val="00D4690A"/>
    <w:rsid w:val="00D514EB"/>
    <w:rsid w:val="00D54E40"/>
    <w:rsid w:val="00D56C32"/>
    <w:rsid w:val="00D56D7C"/>
    <w:rsid w:val="00D7116C"/>
    <w:rsid w:val="00D7144D"/>
    <w:rsid w:val="00D7279A"/>
    <w:rsid w:val="00D77045"/>
    <w:rsid w:val="00D77BE3"/>
    <w:rsid w:val="00D77C25"/>
    <w:rsid w:val="00D77D47"/>
    <w:rsid w:val="00D8120F"/>
    <w:rsid w:val="00D819D3"/>
    <w:rsid w:val="00D844EA"/>
    <w:rsid w:val="00D86D33"/>
    <w:rsid w:val="00D9463E"/>
    <w:rsid w:val="00D95334"/>
    <w:rsid w:val="00DA06AE"/>
    <w:rsid w:val="00DA20BE"/>
    <w:rsid w:val="00DA391F"/>
    <w:rsid w:val="00DA480D"/>
    <w:rsid w:val="00DA7263"/>
    <w:rsid w:val="00DB5C20"/>
    <w:rsid w:val="00DC0563"/>
    <w:rsid w:val="00DC101A"/>
    <w:rsid w:val="00DC5E8D"/>
    <w:rsid w:val="00DD0335"/>
    <w:rsid w:val="00DD08BF"/>
    <w:rsid w:val="00DD53CB"/>
    <w:rsid w:val="00DE2116"/>
    <w:rsid w:val="00DE343C"/>
    <w:rsid w:val="00DE44D5"/>
    <w:rsid w:val="00DE65A4"/>
    <w:rsid w:val="00DF4651"/>
    <w:rsid w:val="00DF5486"/>
    <w:rsid w:val="00DF5A68"/>
    <w:rsid w:val="00DF5F3A"/>
    <w:rsid w:val="00E00A8D"/>
    <w:rsid w:val="00E0105B"/>
    <w:rsid w:val="00E115D5"/>
    <w:rsid w:val="00E145D2"/>
    <w:rsid w:val="00E15006"/>
    <w:rsid w:val="00E265FF"/>
    <w:rsid w:val="00E27650"/>
    <w:rsid w:val="00E276F8"/>
    <w:rsid w:val="00E2785A"/>
    <w:rsid w:val="00E30559"/>
    <w:rsid w:val="00E30709"/>
    <w:rsid w:val="00E326E3"/>
    <w:rsid w:val="00E32D20"/>
    <w:rsid w:val="00E32E9F"/>
    <w:rsid w:val="00E35347"/>
    <w:rsid w:val="00E43207"/>
    <w:rsid w:val="00E43D47"/>
    <w:rsid w:val="00E46484"/>
    <w:rsid w:val="00E5057F"/>
    <w:rsid w:val="00E52D90"/>
    <w:rsid w:val="00E54BF6"/>
    <w:rsid w:val="00E56E5B"/>
    <w:rsid w:val="00E6454C"/>
    <w:rsid w:val="00E647C3"/>
    <w:rsid w:val="00E65C40"/>
    <w:rsid w:val="00E65DE9"/>
    <w:rsid w:val="00E66669"/>
    <w:rsid w:val="00E67BFA"/>
    <w:rsid w:val="00E72328"/>
    <w:rsid w:val="00E74373"/>
    <w:rsid w:val="00E76FD4"/>
    <w:rsid w:val="00E8447A"/>
    <w:rsid w:val="00E91037"/>
    <w:rsid w:val="00E92621"/>
    <w:rsid w:val="00E97958"/>
    <w:rsid w:val="00EA1545"/>
    <w:rsid w:val="00EA5373"/>
    <w:rsid w:val="00EA77C4"/>
    <w:rsid w:val="00EB1861"/>
    <w:rsid w:val="00EB3400"/>
    <w:rsid w:val="00EB5463"/>
    <w:rsid w:val="00EB67EC"/>
    <w:rsid w:val="00EC21FF"/>
    <w:rsid w:val="00EC3449"/>
    <w:rsid w:val="00EC5F28"/>
    <w:rsid w:val="00EC7F76"/>
    <w:rsid w:val="00ED0C65"/>
    <w:rsid w:val="00ED1660"/>
    <w:rsid w:val="00ED3F36"/>
    <w:rsid w:val="00ED78B1"/>
    <w:rsid w:val="00EE7479"/>
    <w:rsid w:val="00EF27B3"/>
    <w:rsid w:val="00EF2983"/>
    <w:rsid w:val="00EF3554"/>
    <w:rsid w:val="00EF6AF5"/>
    <w:rsid w:val="00F017EF"/>
    <w:rsid w:val="00F02898"/>
    <w:rsid w:val="00F07283"/>
    <w:rsid w:val="00F162D6"/>
    <w:rsid w:val="00F168B3"/>
    <w:rsid w:val="00F17F38"/>
    <w:rsid w:val="00F20CB6"/>
    <w:rsid w:val="00F26C03"/>
    <w:rsid w:val="00F342D4"/>
    <w:rsid w:val="00F356FF"/>
    <w:rsid w:val="00F40531"/>
    <w:rsid w:val="00F47CE3"/>
    <w:rsid w:val="00F51879"/>
    <w:rsid w:val="00F533D9"/>
    <w:rsid w:val="00F545B4"/>
    <w:rsid w:val="00F57686"/>
    <w:rsid w:val="00F57723"/>
    <w:rsid w:val="00F62981"/>
    <w:rsid w:val="00F62D64"/>
    <w:rsid w:val="00F650A6"/>
    <w:rsid w:val="00F662D2"/>
    <w:rsid w:val="00F67F6D"/>
    <w:rsid w:val="00F71E04"/>
    <w:rsid w:val="00F80121"/>
    <w:rsid w:val="00F813A2"/>
    <w:rsid w:val="00F83FB2"/>
    <w:rsid w:val="00F86E1B"/>
    <w:rsid w:val="00F87306"/>
    <w:rsid w:val="00F90D77"/>
    <w:rsid w:val="00F912DB"/>
    <w:rsid w:val="00FA4754"/>
    <w:rsid w:val="00FA4A01"/>
    <w:rsid w:val="00FB13A9"/>
    <w:rsid w:val="00FB49A4"/>
    <w:rsid w:val="00FB654D"/>
    <w:rsid w:val="00FC29E1"/>
    <w:rsid w:val="00FC4BD5"/>
    <w:rsid w:val="00FC4C55"/>
    <w:rsid w:val="00FC50C1"/>
    <w:rsid w:val="00FC6020"/>
    <w:rsid w:val="00FC7D90"/>
    <w:rsid w:val="00FD001A"/>
    <w:rsid w:val="00FD1451"/>
    <w:rsid w:val="00FD5897"/>
    <w:rsid w:val="00FE10A7"/>
    <w:rsid w:val="00FE1460"/>
    <w:rsid w:val="00FE2E33"/>
    <w:rsid w:val="00FE4A8D"/>
    <w:rsid w:val="00FE59AE"/>
    <w:rsid w:val="00FF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_x0000_s1063"/>
        <o:r id="V:Rule23" type="connector" idref="#_x0000_s1062"/>
        <o:r id="V:Rule24" type="connector" idref="#_x0000_s1026"/>
        <o:r id="V:Rule25" type="connector" idref="#_x0000_s1064"/>
        <o:r id="V:Rule26" type="connector" idref="#_x0000_s1035"/>
        <o:r id="V:Rule27" type="connector" idref="#_x0000_s1028"/>
        <o:r id="V:Rule28" type="connector" idref="#_x0000_s1055"/>
        <o:r id="V:Rule29" type="connector" idref="#_x0000_s1027"/>
        <o:r id="V:Rule30" type="connector" idref="#_x0000_s1073"/>
        <o:r id="V:Rule31" type="connector" idref="#_x0000_s1076"/>
        <o:r id="V:Rule32" type="connector" idref="#_x0000_s1030"/>
        <o:r id="V:Rule33" type="connector" idref="#_x0000_s1036"/>
        <o:r id="V:Rule34" type="connector" idref="#_x0000_s1052"/>
        <o:r id="V:Rule35" type="connector" idref="#_x0000_s1075"/>
        <o:r id="V:Rule36" type="connector" idref="#_x0000_s1031"/>
        <o:r id="V:Rule37" type="connector" idref="#_x0000_s1054"/>
        <o:r id="V:Rule38" type="connector" idref="#_x0000_s1029"/>
        <o:r id="V:Rule39" type="connector" idref="#_x0000_s1034"/>
        <o:r id="V:Rule40" type="connector" idref="#_x0000_s1032"/>
        <o:r id="V:Rule41" type="connector" idref="#_x0000_s1074"/>
        <o:r id="V:Rule42" type="connector" idref="#_x0000_s105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20F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1C5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C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2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55F"/>
  </w:style>
  <w:style w:type="paragraph" w:styleId="Pieddepage">
    <w:name w:val="footer"/>
    <w:basedOn w:val="Normal"/>
    <w:link w:val="PieddepageCar"/>
    <w:uiPriority w:val="99"/>
    <w:semiHidden/>
    <w:unhideWhenUsed/>
    <w:rsid w:val="00402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2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physique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18</cp:revision>
  <cp:lastPrinted>2012-11-11T17:18:00Z</cp:lastPrinted>
  <dcterms:created xsi:type="dcterms:W3CDTF">2012-11-11T14:10:00Z</dcterms:created>
  <dcterms:modified xsi:type="dcterms:W3CDTF">2012-12-10T04:19:00Z</dcterms:modified>
</cp:coreProperties>
</file>