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8D" w:rsidRDefault="007C0F8D" w:rsidP="00E73F67">
      <w:pPr>
        <w:bidi/>
        <w:spacing w:after="0"/>
        <w:jc w:val="center"/>
        <w:rPr>
          <w:i/>
          <w:iCs/>
          <w:sz w:val="28"/>
          <w:szCs w:val="28"/>
          <w:u w:val="single"/>
          <w:rtl/>
          <w:lang w:bidi="ar-DZ"/>
        </w:rPr>
      </w:pPr>
      <w:r w:rsidRPr="007C0F8D">
        <w:rPr>
          <w:rFonts w:hint="cs"/>
          <w:i/>
          <w:iCs/>
          <w:sz w:val="40"/>
          <w:szCs w:val="40"/>
          <w:u w:val="single"/>
          <w:rtl/>
          <w:lang w:bidi="ar-DZ"/>
        </w:rPr>
        <w:t>الموضوع</w:t>
      </w:r>
      <w:r>
        <w:rPr>
          <w:rFonts w:hint="cs"/>
          <w:i/>
          <w:iCs/>
          <w:sz w:val="28"/>
          <w:szCs w:val="28"/>
          <w:u w:val="single"/>
          <w:rtl/>
          <w:lang w:bidi="ar-DZ"/>
        </w:rPr>
        <w:t xml:space="preserve"> الأوّل</w:t>
      </w:r>
    </w:p>
    <w:p w:rsidR="001B54A9" w:rsidRPr="00A97E34" w:rsidRDefault="003716FE" w:rsidP="007C0F8D">
      <w:pPr>
        <w:bidi/>
        <w:spacing w:after="0"/>
        <w:rPr>
          <w:i/>
          <w:iCs/>
          <w:sz w:val="28"/>
          <w:szCs w:val="28"/>
          <w:u w:val="single"/>
          <w:rtl/>
          <w:lang w:bidi="ar-DZ"/>
        </w:rPr>
      </w:pPr>
      <w:r w:rsidRPr="00A97E34">
        <w:rPr>
          <w:rFonts w:hint="cs"/>
          <w:i/>
          <w:iCs/>
          <w:sz w:val="28"/>
          <w:szCs w:val="28"/>
          <w:u w:val="single"/>
          <w:rtl/>
          <w:lang w:bidi="ar-DZ"/>
        </w:rPr>
        <w:t>ال</w:t>
      </w:r>
      <w:r w:rsidR="00674192">
        <w:rPr>
          <w:rFonts w:hint="cs"/>
          <w:i/>
          <w:iCs/>
          <w:sz w:val="28"/>
          <w:szCs w:val="28"/>
          <w:u w:val="single"/>
          <w:rtl/>
          <w:lang w:bidi="ar-DZ"/>
        </w:rPr>
        <w:t>ت</w:t>
      </w:r>
      <w:r w:rsidRPr="00A97E34">
        <w:rPr>
          <w:rFonts w:hint="cs"/>
          <w:i/>
          <w:iCs/>
          <w:sz w:val="28"/>
          <w:szCs w:val="28"/>
          <w:u w:val="single"/>
          <w:rtl/>
          <w:lang w:bidi="ar-DZ"/>
        </w:rPr>
        <w:t>مرين الأول:</w:t>
      </w:r>
    </w:p>
    <w:p w:rsidR="003716FE" w:rsidRDefault="003716FE" w:rsidP="00B80D6C">
      <w:pPr>
        <w:bidi/>
        <w:spacing w:after="0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>يتفكك محلول الماء الأكسيجيني ببطء إلى ثنائي الأكسيجين والماء حسب المعادلة:</w:t>
      </w:r>
    </w:p>
    <w:p w:rsidR="003716FE" w:rsidRDefault="003716FE" w:rsidP="00B80D6C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</w:t>
      </w:r>
      <w:r w:rsidR="00BA0F6A">
        <w:rPr>
          <w:rFonts w:hint="cs"/>
          <w:sz w:val="26"/>
          <w:szCs w:val="26"/>
          <w:rtl/>
          <w:lang w:bidi="ar-DZ"/>
        </w:rPr>
        <w:t xml:space="preserve">                           </w:t>
      </w:r>
      <w:r>
        <w:rPr>
          <w:rFonts w:hint="cs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2(aq)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2(g)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(l)</m:t>
            </m:r>
          </m:sub>
        </m:sSub>
      </m:oMath>
    </w:p>
    <w:p w:rsidR="00BA0F6A" w:rsidRDefault="00BA0F6A" w:rsidP="00B80D6C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نستعمل شوارد الحديد الثلاثي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Fe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3+</m:t>
            </m:r>
          </m:sup>
        </m:sSup>
      </m:oMath>
      <w:r>
        <w:rPr>
          <w:rFonts w:eastAsiaTheme="minorEastAsia" w:hint="cs"/>
          <w:sz w:val="26"/>
          <w:szCs w:val="26"/>
          <w:rtl/>
          <w:lang w:bidi="ar-DZ"/>
        </w:rPr>
        <w:t xml:space="preserve"> كوسيط ونعتبر التفاعل تام، ثم نتابع </w:t>
      </w:r>
      <w:r w:rsidR="00F73887">
        <w:rPr>
          <w:rFonts w:eastAsiaTheme="minorEastAsia" w:hint="cs"/>
          <w:sz w:val="26"/>
          <w:szCs w:val="26"/>
          <w:rtl/>
          <w:lang w:bidi="ar-DZ"/>
        </w:rPr>
        <w:t xml:space="preserve">تطور هذا التحوّل </w:t>
      </w:r>
      <w:r w:rsidR="00096A50">
        <w:rPr>
          <w:rFonts w:eastAsiaTheme="minorEastAsia" w:hint="cs"/>
          <w:sz w:val="26"/>
          <w:szCs w:val="26"/>
          <w:rtl/>
          <w:lang w:bidi="ar-DZ"/>
        </w:rPr>
        <w:t xml:space="preserve">زمنيا ، ومن </w:t>
      </w:r>
      <w:r w:rsidR="00F73887">
        <w:rPr>
          <w:rFonts w:eastAsiaTheme="minorEastAsia" w:hint="cs"/>
          <w:sz w:val="26"/>
          <w:szCs w:val="26"/>
          <w:rtl/>
          <w:lang w:bidi="ar-DZ"/>
        </w:rPr>
        <w:t xml:space="preserve">أجل ذلك وفي اللحظة </w:t>
      </w:r>
      <w:r w:rsidR="00F73887" w:rsidRPr="00D25CB0">
        <w:rPr>
          <w:rFonts w:asciiTheme="majorBidi" w:eastAsiaTheme="minorEastAsia" w:hAnsiTheme="majorBidi" w:cstheme="majorBidi"/>
          <w:i/>
          <w:iCs/>
          <w:sz w:val="26"/>
          <w:szCs w:val="26"/>
          <w:lang w:bidi="ar-DZ"/>
        </w:rPr>
        <w:t>t=0</w:t>
      </w:r>
      <w:r w:rsidR="00F73887">
        <w:rPr>
          <w:rFonts w:eastAsiaTheme="minorEastAsia" w:hint="cs"/>
          <w:sz w:val="26"/>
          <w:szCs w:val="26"/>
          <w:rtl/>
          <w:lang w:val="en-US" w:bidi="ar-DZ"/>
        </w:rPr>
        <w:t xml:space="preserve"> نمزج:</w:t>
      </w:r>
    </w:p>
    <w:p w:rsidR="00F73887" w:rsidRDefault="00F73887" w:rsidP="00B80D6C">
      <w:pPr>
        <w:pStyle w:val="Paragraphedeliste"/>
        <w:numPr>
          <w:ilvl w:val="0"/>
          <w:numId w:val="1"/>
        </w:numPr>
        <w:bidi/>
        <w:spacing w:after="0"/>
        <w:rPr>
          <w:i/>
          <w:sz w:val="26"/>
          <w:szCs w:val="26"/>
          <w:lang w:val="en-US" w:bidi="ar-DZ"/>
        </w:rPr>
      </w:pP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24 ml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</w:t>
      </w:r>
      <w:r>
        <w:rPr>
          <w:rFonts w:hint="cs"/>
          <w:i/>
          <w:sz w:val="26"/>
          <w:szCs w:val="26"/>
          <w:rtl/>
          <w:lang w:val="en-US" w:bidi="ar-DZ"/>
        </w:rPr>
        <w:t xml:space="preserve">من محلول الماء الأكسيجيني تركيزه المولي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2,5 mol/l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.</w:t>
      </w:r>
    </w:p>
    <w:p w:rsidR="00F73887" w:rsidRDefault="00F73887" w:rsidP="00B80D6C">
      <w:pPr>
        <w:pStyle w:val="Paragraphedeliste"/>
        <w:numPr>
          <w:ilvl w:val="0"/>
          <w:numId w:val="1"/>
        </w:numPr>
        <w:bidi/>
        <w:spacing w:after="0"/>
        <w:rPr>
          <w:i/>
          <w:sz w:val="26"/>
          <w:szCs w:val="26"/>
          <w:lang w:val="en-US" w:bidi="ar-DZ"/>
        </w:rPr>
      </w:pP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6 ml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</w:t>
      </w:r>
      <w:r>
        <w:rPr>
          <w:rFonts w:hint="cs"/>
          <w:i/>
          <w:sz w:val="26"/>
          <w:szCs w:val="26"/>
          <w:rtl/>
          <w:lang w:val="en-US" w:bidi="ar-DZ"/>
        </w:rPr>
        <w:t>من محلول كلور الحديد الثلاثي.</w:t>
      </w:r>
    </w:p>
    <w:p w:rsidR="00F73887" w:rsidRDefault="00F73887" w:rsidP="00B80D6C">
      <w:pPr>
        <w:pStyle w:val="Paragraphedeliste"/>
        <w:numPr>
          <w:ilvl w:val="0"/>
          <w:numId w:val="1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الماء المقطر للحصول على حجم كلي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V=1 l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</w:t>
      </w:r>
      <w:r>
        <w:rPr>
          <w:rFonts w:hint="cs"/>
          <w:i/>
          <w:sz w:val="26"/>
          <w:szCs w:val="26"/>
          <w:rtl/>
          <w:lang w:val="en-US" w:bidi="ar-DZ"/>
        </w:rPr>
        <w:t>.</w:t>
      </w:r>
    </w:p>
    <w:p w:rsidR="00F73887" w:rsidRDefault="00F73887" w:rsidP="00B80D6C">
      <w:pPr>
        <w:bidi/>
        <w:spacing w:after="0"/>
        <w:rPr>
          <w:i/>
          <w:sz w:val="26"/>
          <w:szCs w:val="26"/>
          <w:rtl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>نعتبر الحجم الكلي للمحلول يبقى ثابتا ونقيس بواسطة تجهيز مناسب حجم ثنائي الأكسيجين المنطلق تحت الضغط النظامي</w:t>
      </w:r>
      <w:r w:rsidR="009B2AAD">
        <w:rPr>
          <w:rFonts w:hint="cs"/>
          <w:i/>
          <w:sz w:val="26"/>
          <w:szCs w:val="26"/>
          <w:rtl/>
          <w:lang w:val="en-US" w:bidi="ar-DZ"/>
        </w:rPr>
        <w:t xml:space="preserve"> (نعتبر فيه غاز الأكسيجين مثاليا)</w:t>
      </w:r>
      <w:r>
        <w:rPr>
          <w:rFonts w:hint="cs"/>
          <w:i/>
          <w:sz w:val="26"/>
          <w:szCs w:val="26"/>
          <w:rtl/>
          <w:lang w:val="en-US" w:bidi="ar-DZ"/>
        </w:rPr>
        <w:t xml:space="preserve"> فنحصل على النتائج التالية:</w:t>
      </w:r>
    </w:p>
    <w:tbl>
      <w:tblPr>
        <w:tblStyle w:val="Grilledutableau"/>
        <w:bidiVisual/>
        <w:tblW w:w="0" w:type="auto"/>
        <w:tblLook w:val="04A0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1023"/>
      </w:tblGrid>
      <w:tr w:rsidR="009B2AAD" w:rsidTr="009B2AAD"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60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40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35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30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25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20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10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5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0</w:t>
            </w:r>
          </w:p>
        </w:tc>
        <w:tc>
          <w:tcPr>
            <w:tcW w:w="978" w:type="dxa"/>
            <w:vAlign w:val="center"/>
          </w:tcPr>
          <w:p w:rsidR="009B2AAD" w:rsidRPr="00D25CB0" w:rsidRDefault="009B2AAD" w:rsidP="00B80D6C">
            <w:pPr>
              <w:bidi/>
              <w:jc w:val="center"/>
              <w:rPr>
                <w:rFonts w:asciiTheme="majorBidi" w:hAnsiTheme="majorBidi" w:cstheme="majorBidi"/>
                <w:i/>
                <w:sz w:val="26"/>
                <w:szCs w:val="26"/>
                <w:rtl/>
                <w:lang w:val="en-US" w:bidi="ar-DZ"/>
              </w:rPr>
            </w:pPr>
            <w:r w:rsidRPr="00D25CB0">
              <w:rPr>
                <w:rFonts w:asciiTheme="majorBidi" w:hAnsiTheme="majorBidi" w:cstheme="majorBidi"/>
                <w:i/>
                <w:sz w:val="26"/>
                <w:szCs w:val="26"/>
                <w:lang w:val="en-US" w:bidi="ar-DZ"/>
              </w:rPr>
              <w:t>t(min)</w:t>
            </w:r>
          </w:p>
        </w:tc>
      </w:tr>
      <w:tr w:rsidR="009B2AAD" w:rsidTr="009B2AAD"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680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610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590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540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500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440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360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270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160</w:t>
            </w:r>
          </w:p>
        </w:tc>
        <w:tc>
          <w:tcPr>
            <w:tcW w:w="880" w:type="dxa"/>
            <w:vAlign w:val="center"/>
          </w:tcPr>
          <w:p w:rsidR="009B2AAD" w:rsidRDefault="009B2AAD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0</w:t>
            </w:r>
          </w:p>
        </w:tc>
        <w:tc>
          <w:tcPr>
            <w:tcW w:w="978" w:type="dxa"/>
            <w:vAlign w:val="center"/>
          </w:tcPr>
          <w:p w:rsidR="009B2AAD" w:rsidRPr="00D25CB0" w:rsidRDefault="009B2AAD" w:rsidP="00B80D6C">
            <w:pPr>
              <w:bidi/>
              <w:jc w:val="center"/>
              <w:rPr>
                <w:rFonts w:asciiTheme="majorBidi" w:hAnsiTheme="majorBidi" w:cstheme="majorBidi"/>
                <w:i/>
                <w:sz w:val="26"/>
                <w:szCs w:val="26"/>
                <w:rtl/>
                <w:lang w:val="en-US" w:bidi="ar-DZ"/>
              </w:rPr>
            </w:pPr>
            <w:r w:rsidRPr="00D25CB0">
              <w:rPr>
                <w:rFonts w:asciiTheme="majorBidi" w:hAnsiTheme="majorBidi" w:cstheme="majorBidi"/>
                <w:i/>
                <w:sz w:val="26"/>
                <w:szCs w:val="26"/>
                <w:lang w:val="en-US" w:bidi="ar-DZ"/>
              </w:rPr>
              <w:t>Vo</w:t>
            </w:r>
            <w:r w:rsidRPr="00D25CB0">
              <w:rPr>
                <w:rFonts w:asciiTheme="majorBidi" w:hAnsiTheme="majorBidi" w:cstheme="majorBidi"/>
                <w:i/>
                <w:sz w:val="26"/>
                <w:szCs w:val="26"/>
                <w:vertAlign w:val="subscript"/>
                <w:lang w:val="en-US" w:bidi="ar-DZ"/>
              </w:rPr>
              <w:t>2</w:t>
            </w:r>
            <w:r w:rsidRPr="00D25CB0">
              <w:rPr>
                <w:rFonts w:asciiTheme="majorBidi" w:hAnsiTheme="majorBidi" w:cstheme="majorBidi"/>
                <w:i/>
                <w:sz w:val="26"/>
                <w:szCs w:val="26"/>
                <w:lang w:val="en-US" w:bidi="ar-DZ"/>
              </w:rPr>
              <w:t>(ml)</w:t>
            </w:r>
          </w:p>
        </w:tc>
      </w:tr>
    </w:tbl>
    <w:p w:rsidR="00F73887" w:rsidRDefault="007B40D0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>أكمل جدول التقدم التالي وأنقله على ورقة الإجابة: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827"/>
        <w:gridCol w:w="1826"/>
        <w:gridCol w:w="1827"/>
        <w:gridCol w:w="1827"/>
        <w:gridCol w:w="1827"/>
      </w:tblGrid>
      <w:tr w:rsidR="007B40D0" w:rsidTr="007B40D0">
        <w:tc>
          <w:tcPr>
            <w:tcW w:w="5480" w:type="dxa"/>
            <w:gridSpan w:val="3"/>
            <w:vAlign w:val="center"/>
          </w:tcPr>
          <w:p w:rsidR="007B40D0" w:rsidRDefault="00ED00A3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2H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2(aq)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DZ"/>
                </w:rPr>
                <m:t xml:space="preserve">  =     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 xml:space="preserve">  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2(g)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bidi="ar-DZ"/>
                </w:rPr>
                <m:t xml:space="preserve">      +       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2H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(l)</m:t>
                  </m:r>
                </m:sub>
              </m:sSub>
            </m:oMath>
            <w:r w:rsidR="000C28C9">
              <w:rPr>
                <w:i/>
                <w:sz w:val="26"/>
                <w:szCs w:val="26"/>
                <w:rtl/>
                <w:lang w:val="en-US" w:bidi="ar-DZ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معادلة التفاعل</w:t>
            </w:r>
          </w:p>
        </w:tc>
      </w:tr>
      <w:tr w:rsidR="007B40D0" w:rsidTr="007B40D0">
        <w:tc>
          <w:tcPr>
            <w:tcW w:w="5480" w:type="dxa"/>
            <w:gridSpan w:val="3"/>
            <w:vAlign w:val="center"/>
          </w:tcPr>
          <w:p w:rsidR="007B40D0" w:rsidRP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 xml:space="preserve">كمية المادة بالـ </w:t>
            </w:r>
            <w:r>
              <w:rPr>
                <w:i/>
                <w:sz w:val="26"/>
                <w:szCs w:val="26"/>
                <w:lang w:bidi="ar-DZ"/>
              </w:rPr>
              <w:t xml:space="preserve">mol </w:t>
            </w: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التقدم</w:t>
            </w: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الحالة</w:t>
            </w:r>
          </w:p>
        </w:tc>
      </w:tr>
      <w:tr w:rsidR="007B40D0" w:rsidTr="007B40D0"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بالزيادة</w:t>
            </w:r>
          </w:p>
        </w:tc>
        <w:tc>
          <w:tcPr>
            <w:tcW w:w="1826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الحالة الابتدائية</w:t>
            </w:r>
          </w:p>
        </w:tc>
      </w:tr>
      <w:tr w:rsidR="007B40D0" w:rsidTr="007B40D0"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بالزيادة</w:t>
            </w:r>
          </w:p>
        </w:tc>
        <w:tc>
          <w:tcPr>
            <w:tcW w:w="1826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حالة الوسطية</w:t>
            </w:r>
          </w:p>
        </w:tc>
      </w:tr>
      <w:tr w:rsidR="007B40D0" w:rsidTr="007B40D0"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بالزيادة</w:t>
            </w:r>
          </w:p>
        </w:tc>
        <w:tc>
          <w:tcPr>
            <w:tcW w:w="1826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1827" w:type="dxa"/>
            <w:vAlign w:val="center"/>
          </w:tcPr>
          <w:p w:rsidR="007B40D0" w:rsidRDefault="007B40D0" w:rsidP="00B80D6C">
            <w:pPr>
              <w:pStyle w:val="Paragraphedeliste"/>
              <w:bidi/>
              <w:ind w:left="0"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i/>
                <w:sz w:val="26"/>
                <w:szCs w:val="26"/>
                <w:rtl/>
                <w:lang w:val="en-US" w:bidi="ar-DZ"/>
              </w:rPr>
              <w:t>حالة نهائية</w:t>
            </w:r>
          </w:p>
        </w:tc>
      </w:tr>
    </w:tbl>
    <w:p w:rsidR="007B40D0" w:rsidRPr="000A0709" w:rsidRDefault="000A0709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أحسب قيمة التقدم ألأعظمي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X</w:t>
      </w:r>
      <w:r w:rsidRPr="00D25CB0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max</w:t>
      </w:r>
      <w:r>
        <w:rPr>
          <w:rFonts w:hint="cs"/>
          <w:i/>
          <w:sz w:val="26"/>
          <w:szCs w:val="26"/>
          <w:rtl/>
          <w:lang w:bidi="ar-DZ"/>
        </w:rPr>
        <w:t xml:space="preserve"> لهذا لتحوّل.</w:t>
      </w:r>
    </w:p>
    <w:p w:rsidR="000A0709" w:rsidRDefault="00400EF3" w:rsidP="00D25CB0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أوجد عبارة تقدم التفاعل </w:t>
      </w:r>
      <w:r w:rsidR="00D25CB0">
        <w:rPr>
          <w:rFonts w:asciiTheme="majorBidi" w:hAnsiTheme="majorBidi" w:cstheme="majorBidi"/>
          <w:i/>
          <w:sz w:val="26"/>
          <w:szCs w:val="26"/>
          <w:lang w:bidi="ar-DZ"/>
        </w:rPr>
        <w:t>X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(t)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</w:t>
      </w:r>
      <w:r>
        <w:rPr>
          <w:rFonts w:hint="cs"/>
          <w:i/>
          <w:sz w:val="26"/>
          <w:szCs w:val="26"/>
          <w:rtl/>
          <w:lang w:val="en-US" w:bidi="ar-DZ"/>
        </w:rPr>
        <w:t xml:space="preserve">عند لحطة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t</w:t>
      </w:r>
      <w:r>
        <w:rPr>
          <w:rFonts w:hint="cs"/>
          <w:i/>
          <w:sz w:val="26"/>
          <w:szCs w:val="26"/>
          <w:rtl/>
          <w:lang w:val="en-US" w:bidi="ar-DZ"/>
        </w:rPr>
        <w:t xml:space="preserve"> بدلالة الحجم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Vo</w:t>
      </w:r>
      <w:r w:rsidRPr="00D25CB0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2</w:t>
      </w:r>
      <w:r>
        <w:rPr>
          <w:rFonts w:hint="cs"/>
          <w:i/>
          <w:sz w:val="26"/>
          <w:szCs w:val="26"/>
          <w:rtl/>
          <w:lang w:val="en-US" w:bidi="ar-DZ"/>
        </w:rPr>
        <w:t xml:space="preserve"> والحجم المولي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V</w:t>
      </w:r>
      <w:r w:rsidRPr="00D25CB0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M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(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V</w:t>
      </w:r>
      <w:r w:rsidRPr="00D25CB0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M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=24 l/mol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>).</w:t>
      </w:r>
    </w:p>
    <w:p w:rsidR="00400EF3" w:rsidRDefault="00400EF3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>أكمل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78"/>
      </w:tblGrid>
      <w:tr w:rsidR="00400EF3" w:rsidTr="00254045"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60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40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35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30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25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20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15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10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5</w:t>
            </w: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0</w:t>
            </w:r>
          </w:p>
        </w:tc>
        <w:tc>
          <w:tcPr>
            <w:tcW w:w="978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  <w:r>
              <w:rPr>
                <w:i/>
                <w:sz w:val="26"/>
                <w:szCs w:val="26"/>
                <w:lang w:val="en-US" w:bidi="ar-DZ"/>
              </w:rPr>
              <w:t>t(min)</w:t>
            </w:r>
          </w:p>
        </w:tc>
      </w:tr>
      <w:tr w:rsidR="00400EF3" w:rsidTr="00254045"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880" w:type="dxa"/>
            <w:vAlign w:val="center"/>
          </w:tcPr>
          <w:p w:rsidR="00400EF3" w:rsidRDefault="00400EF3" w:rsidP="00B80D6C">
            <w:pPr>
              <w:bidi/>
              <w:jc w:val="center"/>
              <w:rPr>
                <w:i/>
                <w:sz w:val="26"/>
                <w:szCs w:val="26"/>
                <w:rtl/>
                <w:lang w:val="en-US" w:bidi="ar-DZ"/>
              </w:rPr>
            </w:pPr>
          </w:p>
        </w:tc>
        <w:tc>
          <w:tcPr>
            <w:tcW w:w="978" w:type="dxa"/>
            <w:vAlign w:val="center"/>
          </w:tcPr>
          <w:p w:rsidR="00400EF3" w:rsidRPr="00D25CB0" w:rsidRDefault="00400EF3" w:rsidP="00B80D6C">
            <w:pPr>
              <w:bidi/>
              <w:jc w:val="center"/>
              <w:rPr>
                <w:rFonts w:asciiTheme="majorBidi" w:hAnsiTheme="majorBidi" w:cstheme="majorBidi"/>
                <w:i/>
                <w:sz w:val="26"/>
                <w:szCs w:val="26"/>
                <w:rtl/>
                <w:lang w:val="en-US" w:bidi="ar-DZ"/>
              </w:rPr>
            </w:pPr>
            <w:r w:rsidRPr="00D25CB0">
              <w:rPr>
                <w:rFonts w:asciiTheme="majorBidi" w:hAnsiTheme="majorBidi" w:cstheme="majorBidi"/>
                <w:i/>
                <w:sz w:val="26"/>
                <w:szCs w:val="26"/>
                <w:lang w:val="en-US" w:bidi="ar-DZ"/>
              </w:rPr>
              <w:t>X(t)</w:t>
            </w:r>
          </w:p>
        </w:tc>
      </w:tr>
    </w:tbl>
    <w:p w:rsidR="00400EF3" w:rsidRDefault="00B80D6C" w:rsidP="00D25CB0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أرسم البيان </w:t>
      </w:r>
      <w:r w:rsidR="00D25CB0">
        <w:rPr>
          <w:rFonts w:asciiTheme="majorBidi" w:hAnsiTheme="majorBidi" w:cstheme="majorBidi"/>
          <w:i/>
          <w:sz w:val="26"/>
          <w:szCs w:val="26"/>
          <w:lang w:bidi="ar-DZ"/>
        </w:rPr>
        <w:t>X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(t)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>.</w:t>
      </w:r>
    </w:p>
    <w:p w:rsidR="00B80D6C" w:rsidRDefault="00B80D6C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>عرف زمن نصف التفاعل ثم استنتج قيمته من البيان.</w:t>
      </w:r>
    </w:p>
    <w:p w:rsidR="00B80D6C" w:rsidRDefault="00B80D6C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>أعط عبارة سرعة التفاعل. كيف تتطور هذه السرعة؟ برر إجابتك.</w:t>
      </w:r>
    </w:p>
    <w:p w:rsidR="00B80D6C" w:rsidRDefault="00B80D6C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أحسب سرعة التفاعل عند اللحظة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t=20 min</w:t>
      </w:r>
      <w:r>
        <w:rPr>
          <w:rFonts w:hint="cs"/>
          <w:i/>
          <w:sz w:val="26"/>
          <w:szCs w:val="26"/>
          <w:rtl/>
          <w:lang w:val="en-US" w:bidi="ar-DZ"/>
        </w:rPr>
        <w:t>. استنتج السرعة الحجمية عند هذه اللحظة.</w:t>
      </w:r>
    </w:p>
    <w:p w:rsidR="00B80D6C" w:rsidRDefault="00B80D6C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ما هو العامل الحركي الذي يسمح </w:t>
      </w:r>
      <w:r w:rsidR="00232EB9">
        <w:rPr>
          <w:rFonts w:hint="cs"/>
          <w:i/>
          <w:sz w:val="26"/>
          <w:szCs w:val="26"/>
          <w:rtl/>
          <w:lang w:val="en-US" w:bidi="ar-DZ"/>
        </w:rPr>
        <w:t>ب</w:t>
      </w:r>
      <w:r>
        <w:rPr>
          <w:rFonts w:hint="cs"/>
          <w:i/>
          <w:sz w:val="26"/>
          <w:szCs w:val="26"/>
          <w:rtl/>
          <w:lang w:val="en-US" w:bidi="ar-DZ"/>
        </w:rPr>
        <w:t>تفسير تطور سرعة التفاعل؟</w:t>
      </w:r>
    </w:p>
    <w:p w:rsidR="00B80D6C" w:rsidRDefault="00B80D6C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>ذكر بتعريف الوسيط. ما نوع الوساطة المستعملة في هذا التفاعل؟ بر</w:t>
      </w:r>
      <w:r w:rsidR="00892DEC">
        <w:rPr>
          <w:rFonts w:hint="cs"/>
          <w:i/>
          <w:sz w:val="26"/>
          <w:szCs w:val="26"/>
          <w:rtl/>
          <w:lang w:val="en-US" w:bidi="ar-DZ"/>
        </w:rPr>
        <w:t>ر.</w:t>
      </w:r>
    </w:p>
    <w:p w:rsidR="00B80D6C" w:rsidRDefault="00B80D6C" w:rsidP="00B80D6C">
      <w:pPr>
        <w:pStyle w:val="Paragraphedeliste"/>
        <w:numPr>
          <w:ilvl w:val="0"/>
          <w:numId w:val="2"/>
        </w:numPr>
        <w:bidi/>
        <w:spacing w:after="0"/>
        <w:rPr>
          <w:i/>
          <w:sz w:val="26"/>
          <w:szCs w:val="26"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نكرر التجربة ولكن نكمل بالماء المقطر حتى يصبح الحجم الكلي </w:t>
      </w:r>
      <w:r w:rsidRPr="00D25CB0">
        <w:rPr>
          <w:rFonts w:asciiTheme="majorBidi" w:hAnsiTheme="majorBidi" w:cstheme="majorBidi"/>
          <w:i/>
          <w:sz w:val="26"/>
          <w:szCs w:val="26"/>
          <w:lang w:bidi="ar-DZ"/>
        </w:rPr>
        <w:t>V=0,5 l</w:t>
      </w:r>
      <w:r w:rsidRPr="00D25CB0">
        <w:rPr>
          <w:rFonts w:asciiTheme="majorBidi" w:hAnsiTheme="majorBidi" w:cstheme="majorBidi"/>
          <w:i/>
          <w:sz w:val="26"/>
          <w:szCs w:val="26"/>
          <w:rtl/>
          <w:lang w:val="en-US" w:bidi="ar-DZ"/>
        </w:rPr>
        <w:t xml:space="preserve"> </w:t>
      </w:r>
      <w:r w:rsidR="009841F1">
        <w:rPr>
          <w:rFonts w:hint="cs"/>
          <w:i/>
          <w:sz w:val="26"/>
          <w:szCs w:val="26"/>
          <w:rtl/>
          <w:lang w:val="en-US" w:bidi="ar-DZ"/>
        </w:rPr>
        <w:t>. من بين</w:t>
      </w:r>
      <w:r>
        <w:rPr>
          <w:rFonts w:hint="cs"/>
          <w:i/>
          <w:sz w:val="26"/>
          <w:szCs w:val="26"/>
          <w:rtl/>
          <w:lang w:val="en-US" w:bidi="ar-DZ"/>
        </w:rPr>
        <w:t xml:space="preserve"> الاقتراحين التاليين اختر الذي ترى أنه صحيح:   1- التقدم النهائي يقسم على اثنين.</w:t>
      </w:r>
    </w:p>
    <w:p w:rsidR="00B80D6C" w:rsidRDefault="00B80D6C" w:rsidP="00B80D6C">
      <w:pPr>
        <w:pStyle w:val="Paragraphedeliste"/>
        <w:bidi/>
        <w:spacing w:after="0"/>
        <w:rPr>
          <w:i/>
          <w:sz w:val="26"/>
          <w:szCs w:val="26"/>
          <w:rtl/>
          <w:lang w:val="en-US"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                            2- نصل إلى التقدم النهائي في وقت أقل أي بشكل أسرع.</w:t>
      </w:r>
    </w:p>
    <w:p w:rsidR="00B80D6C" w:rsidRPr="00A97E34" w:rsidRDefault="00C8643E" w:rsidP="00B80D6C">
      <w:pPr>
        <w:bidi/>
        <w:spacing w:after="0"/>
        <w:rPr>
          <w:i/>
          <w:iCs/>
          <w:sz w:val="28"/>
          <w:szCs w:val="28"/>
          <w:u w:val="single"/>
          <w:rtl/>
          <w:lang w:bidi="ar-DZ"/>
        </w:rPr>
      </w:pPr>
      <w:r w:rsidRPr="00A97E34">
        <w:rPr>
          <w:rFonts w:hint="cs"/>
          <w:i/>
          <w:iCs/>
          <w:sz w:val="28"/>
          <w:szCs w:val="28"/>
          <w:u w:val="single"/>
          <w:rtl/>
          <w:lang w:bidi="ar-DZ"/>
        </w:rPr>
        <w:t>التمرين الثاني:</w:t>
      </w:r>
    </w:p>
    <w:p w:rsidR="00C8643E" w:rsidRDefault="00C8643E" w:rsidP="003465F0">
      <w:pPr>
        <w:bidi/>
        <w:spacing w:after="0"/>
        <w:jc w:val="both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val="en-US" w:bidi="ar-DZ"/>
        </w:rPr>
        <w:t xml:space="preserve">بعد اكتشاف </w:t>
      </w:r>
      <w:r w:rsidRPr="005135F2">
        <w:rPr>
          <w:rFonts w:asciiTheme="majorBidi" w:hAnsiTheme="majorBidi" w:cstheme="majorBidi"/>
          <w:i/>
          <w:sz w:val="26"/>
          <w:szCs w:val="26"/>
          <w:lang w:bidi="ar-DZ"/>
        </w:rPr>
        <w:t>Becquerel</w:t>
      </w:r>
      <w:r>
        <w:rPr>
          <w:rFonts w:hint="cs"/>
          <w:i/>
          <w:sz w:val="26"/>
          <w:szCs w:val="26"/>
          <w:rtl/>
          <w:lang w:bidi="ar-DZ"/>
        </w:rPr>
        <w:t xml:space="preserve"> للنشاط الإشعاعي، سمحت طريقة التأريخ (باليورانيوم </w:t>
      </w:r>
      <w:r>
        <w:rPr>
          <w:i/>
          <w:sz w:val="26"/>
          <w:szCs w:val="26"/>
          <w:rtl/>
          <w:lang w:bidi="ar-DZ"/>
        </w:rPr>
        <w:t>–</w:t>
      </w:r>
      <w:r>
        <w:rPr>
          <w:rFonts w:hint="cs"/>
          <w:i/>
          <w:sz w:val="26"/>
          <w:szCs w:val="26"/>
          <w:rtl/>
          <w:lang w:bidi="ar-DZ"/>
        </w:rPr>
        <w:t xml:space="preserve"> رصاص) بتعيين عمر الأرض بدقة كبيرة جدا. المعادن التي تنتمي لنفس الطبقة الجيولوجية (أي لها نفس العمر) تحتوي على اليورانيوم </w:t>
      </w:r>
      <w:r w:rsidRPr="005135F2">
        <w:rPr>
          <w:rFonts w:asciiTheme="majorBidi" w:hAnsiTheme="majorBidi" w:cstheme="majorBidi"/>
          <w:i/>
          <w:sz w:val="26"/>
          <w:szCs w:val="26"/>
          <w:rtl/>
          <w:lang w:bidi="ar-DZ"/>
        </w:rPr>
        <w:t xml:space="preserve">238 </w:t>
      </w:r>
      <w:r>
        <w:rPr>
          <w:rFonts w:hint="cs"/>
          <w:i/>
          <w:sz w:val="26"/>
          <w:szCs w:val="26"/>
          <w:rtl/>
          <w:lang w:bidi="ar-DZ"/>
        </w:rPr>
        <w:t xml:space="preserve">وعلى الرصاص </w:t>
      </w:r>
      <w:r w:rsidRPr="005135F2">
        <w:rPr>
          <w:rFonts w:asciiTheme="majorBidi" w:hAnsiTheme="majorBidi" w:cstheme="majorBidi"/>
          <w:i/>
          <w:sz w:val="26"/>
          <w:szCs w:val="26"/>
          <w:rtl/>
          <w:lang w:bidi="ar-DZ"/>
        </w:rPr>
        <w:t>206</w:t>
      </w:r>
      <w:r>
        <w:rPr>
          <w:rFonts w:hint="cs"/>
          <w:i/>
          <w:sz w:val="26"/>
          <w:szCs w:val="26"/>
          <w:rtl/>
          <w:lang w:bidi="ar-DZ"/>
        </w:rPr>
        <w:t xml:space="preserve"> بنسب ثابتة كما أن كمية الرصاص تزداد بشكل تناسبي مع عمره النسبي. عند قياس كمية الرصاص </w:t>
      </w:r>
      <w:r w:rsidRPr="005135F2">
        <w:rPr>
          <w:rFonts w:asciiTheme="majorBidi" w:hAnsiTheme="majorBidi" w:cstheme="majorBidi"/>
          <w:i/>
          <w:sz w:val="26"/>
          <w:szCs w:val="26"/>
          <w:rtl/>
          <w:lang w:bidi="ar-DZ"/>
        </w:rPr>
        <w:t>206</w:t>
      </w:r>
      <w:r>
        <w:rPr>
          <w:rFonts w:hint="cs"/>
          <w:i/>
          <w:sz w:val="26"/>
          <w:szCs w:val="26"/>
          <w:rtl/>
          <w:lang w:bidi="ar-DZ"/>
        </w:rPr>
        <w:t xml:space="preserve"> الموجودة في عينة قديمة يمكن تعيين عمر العينة انطلاقا من منحنى التناقص الإشعاعي لليورانيوم </w:t>
      </w:r>
      <w:r w:rsidRPr="005135F2">
        <w:rPr>
          <w:rFonts w:asciiTheme="majorBidi" w:hAnsiTheme="majorBidi" w:cstheme="majorBidi"/>
          <w:i/>
          <w:sz w:val="26"/>
          <w:szCs w:val="26"/>
          <w:rtl/>
          <w:lang w:bidi="ar-DZ"/>
        </w:rPr>
        <w:t>238</w:t>
      </w:r>
      <w:r>
        <w:rPr>
          <w:rFonts w:hint="cs"/>
          <w:i/>
          <w:sz w:val="26"/>
          <w:szCs w:val="26"/>
          <w:rtl/>
          <w:lang w:bidi="ar-DZ"/>
        </w:rPr>
        <w:t xml:space="preserve"> باعتبار أن كمية الرصاص منعدمة في العينة عند اللحظة </w:t>
      </w:r>
      <w:r>
        <w:rPr>
          <w:i/>
          <w:sz w:val="26"/>
          <w:szCs w:val="26"/>
          <w:lang w:bidi="ar-DZ"/>
        </w:rPr>
        <w:t>t=o</w:t>
      </w:r>
      <w:r>
        <w:rPr>
          <w:rFonts w:hint="cs"/>
          <w:i/>
          <w:sz w:val="26"/>
          <w:szCs w:val="26"/>
          <w:rtl/>
          <w:lang w:bidi="ar-DZ"/>
        </w:rPr>
        <w:t>.</w:t>
      </w:r>
      <w:r w:rsidR="003465F0">
        <w:rPr>
          <w:rFonts w:hint="cs"/>
          <w:i/>
          <w:sz w:val="26"/>
          <w:szCs w:val="26"/>
          <w:rtl/>
          <w:lang w:bidi="ar-DZ"/>
        </w:rPr>
        <w:t xml:space="preserve">( عمر العينة يساوي عمر الأرض ونرمز له </w:t>
      </w:r>
      <w:r w:rsidR="003465F0" w:rsidRPr="005135F2">
        <w:rPr>
          <w:rFonts w:asciiTheme="majorBidi" w:hAnsiTheme="majorBidi" w:cstheme="majorBidi"/>
          <w:i/>
          <w:sz w:val="26"/>
          <w:szCs w:val="26"/>
          <w:lang w:bidi="ar-DZ"/>
        </w:rPr>
        <w:t>t</w:t>
      </w:r>
      <w:r w:rsidR="003465F0" w:rsidRPr="005135F2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Terre</w:t>
      </w:r>
      <w:r w:rsidR="003465F0">
        <w:rPr>
          <w:rFonts w:hint="cs"/>
          <w:i/>
          <w:sz w:val="26"/>
          <w:szCs w:val="26"/>
          <w:rtl/>
          <w:lang w:bidi="ar-DZ"/>
        </w:rPr>
        <w:t>).</w:t>
      </w:r>
    </w:p>
    <w:p w:rsidR="005135F2" w:rsidRDefault="005135F2" w:rsidP="005135F2">
      <w:pPr>
        <w:bidi/>
        <w:spacing w:after="0"/>
        <w:jc w:val="both"/>
        <w:rPr>
          <w:i/>
          <w:sz w:val="26"/>
          <w:szCs w:val="26"/>
          <w:rtl/>
          <w:lang w:bidi="ar-DZ"/>
        </w:rPr>
      </w:pPr>
    </w:p>
    <w:p w:rsidR="003465F0" w:rsidRDefault="003465F0" w:rsidP="003465F0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 w:rsidRPr="00C754C5">
        <w:rPr>
          <w:rFonts w:hint="cs"/>
          <w:iCs/>
          <w:sz w:val="26"/>
          <w:szCs w:val="26"/>
          <w:lang w:bidi="ar-DZ"/>
        </w:rPr>
        <w:lastRenderedPageBreak/>
        <w:sym w:font="Wingdings 2" w:char="F06A"/>
      </w:r>
      <w:r>
        <w:rPr>
          <w:rFonts w:hint="cs"/>
          <w:i/>
          <w:sz w:val="26"/>
          <w:szCs w:val="26"/>
          <w:rtl/>
          <w:lang w:bidi="ar-DZ"/>
        </w:rPr>
        <w:t xml:space="preserve"> يتحول اليورانوم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238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e>
        </m:sPre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المشع طبيعيا إلى الرصاص </w:t>
      </w:r>
      <w:r w:rsidRPr="00A12A8D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>206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مستقر وفق سلسلة من النشاطات الإشعاعية.</w:t>
      </w:r>
    </w:p>
    <w:p w:rsidR="003465F0" w:rsidRDefault="003465F0" w:rsidP="003465F0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في المرحلة الأولى، تتحول نواة اليورانيوم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238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bidi="ar-DZ"/>
          </w:rPr>
          <m:t xml:space="preserve"> </m:t>
        </m:r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892DEC">
        <w:rPr>
          <w:rFonts w:eastAsiaTheme="minorEastAsia" w:hint="cs"/>
          <w:i/>
          <w:sz w:val="26"/>
          <w:szCs w:val="26"/>
          <w:rtl/>
          <w:lang w:bidi="ar-DZ"/>
        </w:rPr>
        <w:t xml:space="preserve">وفق النشاط الإشعاعي </w:t>
      </w:r>
      <w:r w:rsidR="00892DEC" w:rsidRPr="00A12A8D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>α</w:t>
      </w:r>
      <w:r w:rsidR="00892DEC">
        <w:rPr>
          <w:rFonts w:eastAsiaTheme="minorEastAsia" w:hint="cs"/>
          <w:i/>
          <w:sz w:val="26"/>
          <w:szCs w:val="26"/>
          <w:rtl/>
          <w:lang w:bidi="ar-DZ"/>
        </w:rPr>
        <w:t xml:space="preserve"> إلى نواة الثوريوم </w:t>
      </w:r>
      <w:r w:rsidR="00892DEC" w:rsidRPr="00A12A8D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Th</w:t>
      </w:r>
      <w:r w:rsidR="00892DEC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892DEC" w:rsidRDefault="00892DEC" w:rsidP="00892DEC">
      <w:pPr>
        <w:pStyle w:val="Paragraphedeliste"/>
        <w:numPr>
          <w:ilvl w:val="0"/>
          <w:numId w:val="1"/>
        </w:numPr>
        <w:bidi/>
        <w:spacing w:after="0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ما المقصود بالنواة المشعة؟</w:t>
      </w:r>
    </w:p>
    <w:p w:rsidR="00892DEC" w:rsidRDefault="00892DEC" w:rsidP="00892DEC">
      <w:pPr>
        <w:pStyle w:val="Paragraphedeliste"/>
        <w:numPr>
          <w:ilvl w:val="0"/>
          <w:numId w:val="1"/>
        </w:numPr>
        <w:bidi/>
        <w:spacing w:after="0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ما هما القانونان اللذان يسمحان بكتابة معادلة نشاط إشعاعي؟</w:t>
      </w:r>
    </w:p>
    <w:p w:rsidR="00892DEC" w:rsidRDefault="00892DEC" w:rsidP="00892DEC">
      <w:pPr>
        <w:pStyle w:val="Paragraphedeliste"/>
        <w:numPr>
          <w:ilvl w:val="0"/>
          <w:numId w:val="1"/>
        </w:numPr>
        <w:bidi/>
        <w:spacing w:after="0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اكتب معادلة تحول اليورانيوم إلى الثوريوم.</w:t>
      </w:r>
    </w:p>
    <w:p w:rsidR="00892DEC" w:rsidRDefault="00892DEC" w:rsidP="00892DEC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 w:rsidRPr="00C754C5">
        <w:rPr>
          <w:rFonts w:hint="cs"/>
          <w:iCs/>
          <w:sz w:val="26"/>
          <w:szCs w:val="26"/>
          <w:lang w:bidi="ar-DZ"/>
        </w:rPr>
        <w:sym w:font="Wingdings" w:char="F082"/>
      </w:r>
      <w:r>
        <w:rPr>
          <w:rFonts w:hint="cs"/>
          <w:i/>
          <w:sz w:val="26"/>
          <w:szCs w:val="26"/>
          <w:rtl/>
          <w:lang w:bidi="ar-DZ"/>
        </w:rPr>
        <w:t xml:space="preserve"> في مرحلة ثانية تتحول نواة الثوريوم إلى نواة البروتكتينيوم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91</m:t>
            </m:r>
          </m:sub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234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Pa</m:t>
            </m:r>
          </m:e>
        </m:sPre>
      </m:oMath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892DEC" w:rsidRDefault="00892DEC" w:rsidP="00892DEC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اكتب معادلة النشاط الإشعاعي.</w:t>
      </w:r>
    </w:p>
    <w:p w:rsidR="00892DEC" w:rsidRDefault="00892DEC" w:rsidP="00892DEC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استنتج نوع النشاط الإشعاعي.</w:t>
      </w:r>
    </w:p>
    <w:p w:rsidR="00892DEC" w:rsidRDefault="00C754C5" w:rsidP="00892DEC">
      <w:pPr>
        <w:bidi/>
        <w:spacing w:after="0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lang w:bidi="ar-DZ"/>
        </w:rPr>
        <w:sym w:font="Wingdings" w:char="F083"/>
      </w:r>
      <w:r>
        <w:rPr>
          <w:rFonts w:hint="cs"/>
          <w:sz w:val="26"/>
          <w:szCs w:val="26"/>
          <w:rtl/>
          <w:lang w:bidi="ar-DZ"/>
        </w:rPr>
        <w:t xml:space="preserve"> نعبر عن النمط الذي يتحول به اليورانيوم إلى رصاص بالمعادلة الكلية التالية:</w:t>
      </w:r>
    </w:p>
    <w:p w:rsidR="00C754C5" w:rsidRDefault="00C754C5" w:rsidP="00C754C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</w:t>
      </w:r>
      <m:oMath>
        <m:sPre>
          <m:sPre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912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238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 xml:space="preserve">U → </m:t>
            </m:r>
            <m:sPre>
              <m:sPre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82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206</m:t>
                </m:r>
              </m:sup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 xml:space="preserve">Pb+x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 xml:space="preserve">e+y 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bidi="ar-DZ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bidi="ar-DZ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bidi="ar-DZ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bidi="ar-DZ"/>
                          </w:rPr>
                          <m:t>He</m:t>
                        </m:r>
                      </m:e>
                    </m:sPre>
                  </m:e>
                </m:sPre>
              </m:e>
            </m:sPre>
          </m:e>
        </m:sPre>
      </m:oMath>
    </w:p>
    <w:p w:rsidR="00C754C5" w:rsidRPr="00C754C5" w:rsidRDefault="00C754C5" w:rsidP="00C754C5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 w:rsidRPr="00C754C5">
        <w:rPr>
          <w:rFonts w:eastAsiaTheme="minorEastAsia" w:hint="cs"/>
          <w:sz w:val="26"/>
          <w:szCs w:val="26"/>
          <w:rtl/>
          <w:lang w:bidi="ar-DZ"/>
        </w:rPr>
        <w:t xml:space="preserve">أوجد عدد التحولات </w:t>
      </w:r>
      <w:r w:rsidRPr="00A12A8D">
        <w:rPr>
          <w:rFonts w:asciiTheme="majorBidi" w:eastAsiaTheme="minorEastAsia" w:hAnsiTheme="majorBidi" w:cstheme="majorBidi"/>
          <w:sz w:val="26"/>
          <w:szCs w:val="26"/>
          <w:rtl/>
          <w:lang w:bidi="ar-DZ"/>
        </w:rPr>
        <w:t>α</w:t>
      </w:r>
      <w:r w:rsidRPr="00C754C5">
        <w:rPr>
          <w:rFonts w:eastAsiaTheme="minorEastAsia" w:hint="cs"/>
          <w:sz w:val="26"/>
          <w:szCs w:val="26"/>
          <w:rtl/>
          <w:lang w:bidi="ar-DZ"/>
        </w:rPr>
        <w:t xml:space="preserve"> و </w:t>
      </w:r>
      <w:r w:rsidRPr="00A12A8D">
        <w:rPr>
          <w:rFonts w:asciiTheme="majorBidi" w:eastAsiaTheme="minorEastAsia" w:hAnsiTheme="majorBidi" w:cstheme="majorBidi"/>
          <w:sz w:val="26"/>
          <w:szCs w:val="26"/>
          <w:rtl/>
          <w:lang w:bidi="ar-DZ"/>
        </w:rPr>
        <w:t>β</w:t>
      </w:r>
      <w:r w:rsidRPr="00C754C5">
        <w:rPr>
          <w:rFonts w:eastAsiaTheme="minorEastAsia" w:hint="cs"/>
          <w:sz w:val="26"/>
          <w:szCs w:val="26"/>
          <w:rtl/>
          <w:lang w:bidi="ar-DZ"/>
        </w:rPr>
        <w:t xml:space="preserve"> الخاصة بهذا النمط.</w:t>
      </w:r>
    </w:p>
    <w:p w:rsidR="00C754C5" w:rsidRDefault="00C754C5" w:rsidP="00C754C5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lang w:bidi="ar-DZ"/>
        </w:rPr>
        <w:sym w:font="Wingdings" w:char="F084"/>
      </w:r>
      <w:r>
        <w:rPr>
          <w:rFonts w:hint="cs"/>
          <w:sz w:val="26"/>
          <w:szCs w:val="26"/>
          <w:rtl/>
          <w:lang w:bidi="ar-DZ"/>
        </w:rPr>
        <w:t xml:space="preserve"> يمثل المنحنى البياني </w:t>
      </w:r>
      <m:oMath>
        <m:sSub>
          <m:sSubPr>
            <m:ctrlPr>
              <w:rPr>
                <w:rFonts w:ascii="Cambria Math" w:hAnsi="Cambria Math"/>
                <w:i/>
                <w:iCs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(t)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منحنى التناقص الإشعاعي الخاص باليورانيوم </w:t>
      </w:r>
      <w:r w:rsidRPr="00A12A8D">
        <w:rPr>
          <w:rFonts w:asciiTheme="majorBidi" w:eastAsiaTheme="minorEastAsia" w:hAnsiTheme="majorBidi" w:cstheme="majorBidi"/>
          <w:sz w:val="26"/>
          <w:szCs w:val="26"/>
          <w:rtl/>
          <w:lang w:bidi="ar-DZ"/>
        </w:rPr>
        <w:t>238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الموجود في عينة </w:t>
      </w:r>
      <w:r w:rsidR="00F76479">
        <w:rPr>
          <w:rFonts w:eastAsiaTheme="minorEastAsia" w:hint="cs"/>
          <w:sz w:val="26"/>
          <w:szCs w:val="26"/>
          <w:rtl/>
          <w:lang w:bidi="ar-DZ"/>
        </w:rPr>
        <w:t>قديمة.</w:t>
      </w:r>
    </w:p>
    <w:p w:rsidR="00A97E34" w:rsidRDefault="00ED00A3" w:rsidP="00A97E3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pt;margin-top:9.35pt;width:459.2pt;height:275.7pt;z-index:251658240;mso-wrap-style:none" stroked="f">
            <v:textbox style="mso-fit-shape-to-text:t">
              <w:txbxContent>
                <w:p w:rsidR="00F76479" w:rsidRDefault="00A97E3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610225" cy="324802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0225" cy="3248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7E34" w:rsidRDefault="00A97E34" w:rsidP="00A97E3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A97E34" w:rsidRDefault="00A97E34" w:rsidP="00A97E3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A97E34" w:rsidRDefault="00A97E34" w:rsidP="00A97E3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Default="00F76479" w:rsidP="00F76479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A97E34" w:rsidRDefault="00A97E34" w:rsidP="00A97E3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</w:p>
    <w:p w:rsidR="00F76479" w:rsidRPr="00387595" w:rsidRDefault="00F76479" w:rsidP="00F76479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 w:rsidRPr="00387595">
        <w:rPr>
          <w:rFonts w:hint="cs"/>
          <w:sz w:val="26"/>
          <w:szCs w:val="26"/>
          <w:rtl/>
          <w:lang w:bidi="ar-DZ"/>
        </w:rPr>
        <w:t xml:space="preserve">عين من البيان عدد الأنوية الابتدائية المشعة لليورانيوم 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N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U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(0)</w:t>
      </w:r>
      <w:r w:rsidRPr="00387595">
        <w:rPr>
          <w:rFonts w:hint="cs"/>
          <w:sz w:val="26"/>
          <w:szCs w:val="26"/>
          <w:rtl/>
          <w:lang w:bidi="ar-DZ"/>
        </w:rPr>
        <w:t xml:space="preserve"> الموجودة في العينة.</w:t>
      </w:r>
    </w:p>
    <w:p w:rsidR="00F76479" w:rsidRPr="00387595" w:rsidRDefault="00F76479" w:rsidP="00F76479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 w:rsidRPr="00387595">
        <w:rPr>
          <w:rFonts w:hint="cs"/>
          <w:sz w:val="26"/>
          <w:szCs w:val="26"/>
          <w:rtl/>
          <w:lang w:bidi="ar-DZ"/>
        </w:rPr>
        <w:t xml:space="preserve">عين بيانيا ثابت الزمن </w:t>
      </w:r>
      <w:r w:rsidRPr="00387595">
        <w:rPr>
          <w:rFonts w:asciiTheme="majorBidi" w:hAnsiTheme="majorBidi" w:cstheme="majorBidi"/>
          <w:sz w:val="26"/>
          <w:szCs w:val="26"/>
          <w:rtl/>
          <w:lang w:bidi="ar-DZ"/>
        </w:rPr>
        <w:t>τ</w:t>
      </w:r>
      <w:r w:rsidRPr="00387595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الخاص باليورانيوم واستنتج ثابت النشاط الإشعاعي </w:t>
      </w:r>
      <w:r w:rsidRPr="00A12A8D">
        <w:rPr>
          <w:rFonts w:asciiTheme="majorBidi" w:hAnsiTheme="majorBidi" w:cstheme="majorBidi"/>
          <w:sz w:val="26"/>
          <w:szCs w:val="26"/>
          <w:rtl/>
          <w:lang w:bidi="ar-DZ"/>
        </w:rPr>
        <w:t>λ</w:t>
      </w:r>
      <w:r w:rsidRPr="00387595">
        <w:rPr>
          <w:rFonts w:asciiTheme="majorBidi" w:hAnsiTheme="majorBidi" w:cstheme="majorBidi" w:hint="cs"/>
          <w:sz w:val="26"/>
          <w:szCs w:val="26"/>
          <w:rtl/>
          <w:lang w:bidi="ar-DZ"/>
        </w:rPr>
        <w:t>.</w:t>
      </w:r>
    </w:p>
    <w:p w:rsidR="00F76479" w:rsidRPr="00387595" w:rsidRDefault="00C3427D" w:rsidP="00F76479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أعط عبارة</w:t>
      </w:r>
      <w:r w:rsidR="00F76479" w:rsidRPr="00387595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المعادلة التفاضلية لعدد الأنوية المشعة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>(t)</m:t>
        </m:r>
      </m:oMath>
      <w:r w:rsidR="00F76479" w:rsidRPr="00387595">
        <w:rPr>
          <w:rFonts w:asciiTheme="majorBidi" w:eastAsiaTheme="minorEastAsia" w:hAnsiTheme="majorBidi" w:cstheme="majorBidi" w:hint="cs"/>
          <w:sz w:val="26"/>
          <w:szCs w:val="26"/>
          <w:rtl/>
          <w:lang w:bidi="ar-DZ"/>
        </w:rPr>
        <w:t xml:space="preserve"> لليورانيوم.</w:t>
      </w:r>
    </w:p>
    <w:p w:rsidR="00F76479" w:rsidRPr="00F526EA" w:rsidRDefault="00F76479" w:rsidP="00F76479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 w:rsidRPr="00387595">
        <w:rPr>
          <w:rFonts w:asciiTheme="majorBidi" w:hAnsiTheme="majorBidi" w:cstheme="majorBidi" w:hint="cs"/>
          <w:sz w:val="26"/>
          <w:szCs w:val="26"/>
          <w:rtl/>
          <w:lang w:bidi="ar-DZ"/>
        </w:rPr>
        <w:t>أعط الحل الذي تقبله هذه المعادلة والذي يمثل قانون التناقص الإشعاعي.</w:t>
      </w:r>
    </w:p>
    <w:p w:rsidR="00F526EA" w:rsidRPr="00985424" w:rsidRDefault="00F526EA" w:rsidP="00985424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احسب عدد الأنوية المشعة لليورانيوم المتواجدة في اللحظة </w:t>
      </w:r>
      <m:oMath>
        <m:r>
          <w:rPr>
            <w:rFonts w:ascii="Cambria Math" w:hAnsi="Cambria Math" w:cstheme="majorBidi"/>
            <w:sz w:val="26"/>
            <w:szCs w:val="26"/>
            <w:lang w:bidi="ar-DZ"/>
          </w:rPr>
          <m:t>t=1,5×</m:t>
        </m:r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hAnsi="Cambria Math" w:cstheme="majorBidi"/>
                <w:sz w:val="26"/>
                <w:szCs w:val="26"/>
                <w:lang w:bidi="ar-DZ"/>
              </w:rPr>
              <m:t>9</m:t>
            </m:r>
          </m:sup>
        </m:sSup>
        <m:r>
          <w:rPr>
            <w:rFonts w:ascii="Cambria Math" w:hAnsi="Cambria Math" w:cstheme="majorBidi"/>
            <w:sz w:val="26"/>
            <w:szCs w:val="26"/>
            <w:lang w:bidi="ar-DZ"/>
          </w:rPr>
          <m:t>années</m:t>
        </m:r>
      </m:oMath>
      <w:r w:rsidR="00985424">
        <w:rPr>
          <w:rFonts w:asciiTheme="majorBidi" w:eastAsiaTheme="minorEastAsia" w:hAnsiTheme="majorBidi" w:cstheme="majorBidi" w:hint="cs"/>
          <w:sz w:val="26"/>
          <w:szCs w:val="26"/>
          <w:rtl/>
          <w:lang w:bidi="ar-DZ"/>
        </w:rPr>
        <w:t>.</w:t>
      </w:r>
    </w:p>
    <w:p w:rsidR="00985424" w:rsidRPr="00985424" w:rsidRDefault="00985424" w:rsidP="00985424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asciiTheme="majorBidi" w:eastAsiaTheme="minorEastAsia" w:hAnsiTheme="majorBidi" w:cstheme="majorBidi" w:hint="cs"/>
          <w:sz w:val="26"/>
          <w:szCs w:val="26"/>
          <w:rtl/>
          <w:lang w:bidi="ar-DZ"/>
        </w:rPr>
        <w:t xml:space="preserve">عرف ثم عين من البيان زمن نصف العمر </w:t>
      </w:r>
      <w:r>
        <w:rPr>
          <w:rFonts w:asciiTheme="majorBidi" w:eastAsiaTheme="minorEastAsia" w:hAnsiTheme="majorBidi" w:cstheme="majorBidi"/>
          <w:sz w:val="26"/>
          <w:szCs w:val="26"/>
          <w:lang w:bidi="ar-DZ"/>
        </w:rPr>
        <w:t>t</w:t>
      </w:r>
      <w:r>
        <w:rPr>
          <w:rFonts w:asciiTheme="majorBidi" w:eastAsiaTheme="minorEastAsia" w:hAnsiTheme="majorBidi" w:cstheme="majorBidi"/>
          <w:sz w:val="26"/>
          <w:szCs w:val="26"/>
          <w:vertAlign w:val="subscript"/>
          <w:lang w:bidi="ar-DZ"/>
        </w:rPr>
        <w:t>1/2</w:t>
      </w:r>
      <w:r>
        <w:rPr>
          <w:rFonts w:asciiTheme="majorBidi" w:eastAsiaTheme="minorEastAsia" w:hAnsiTheme="majorBidi" w:cstheme="majorBidi" w:hint="cs"/>
          <w:sz w:val="26"/>
          <w:szCs w:val="26"/>
          <w:rtl/>
          <w:lang w:bidi="ar-DZ"/>
        </w:rPr>
        <w:t xml:space="preserve"> لليورانيوم 238.</w:t>
      </w:r>
    </w:p>
    <w:p w:rsidR="00985424" w:rsidRDefault="00985424" w:rsidP="00985424">
      <w:pPr>
        <w:bidi/>
        <w:spacing w:after="0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lang w:bidi="ar-DZ"/>
        </w:rPr>
        <w:sym w:font="Wingdings" w:char="F085"/>
      </w:r>
      <w:r>
        <w:rPr>
          <w:rFonts w:hint="cs"/>
          <w:sz w:val="26"/>
          <w:szCs w:val="26"/>
          <w:rtl/>
          <w:lang w:bidi="ar-DZ"/>
        </w:rPr>
        <w:t xml:space="preserve"> كمية الرصاص الموجودة في العينة عند اللحظة </w:t>
      </w:r>
      <w:r>
        <w:rPr>
          <w:sz w:val="26"/>
          <w:szCs w:val="26"/>
          <w:lang w:bidi="ar-DZ"/>
        </w:rPr>
        <w:t>t</w:t>
      </w:r>
      <w:r>
        <w:rPr>
          <w:sz w:val="26"/>
          <w:szCs w:val="26"/>
          <w:vertAlign w:val="subscript"/>
          <w:lang w:bidi="ar-DZ"/>
        </w:rPr>
        <w:t>Terre</w:t>
      </w:r>
      <w:r>
        <w:rPr>
          <w:rFonts w:hint="cs"/>
          <w:sz w:val="26"/>
          <w:szCs w:val="26"/>
          <w:vertAlign w:val="subscript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 xml:space="preserve"> هي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Pb</m:t>
            </m:r>
          </m:sub>
        </m:sSub>
        <m:d>
          <m:d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Terre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>=2,5×</m:t>
        </m:r>
        <m:sSup>
          <m:sSup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12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>atomes</m:t>
        </m:r>
      </m:oMath>
      <w:r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985424" w:rsidRDefault="00985424" w:rsidP="00985424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أوجد العلاقة بين 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N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U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(t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Terre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)</w:t>
      </w:r>
      <w:r>
        <w:rPr>
          <w:rFonts w:hint="cs"/>
          <w:sz w:val="26"/>
          <w:szCs w:val="26"/>
          <w:rtl/>
          <w:lang w:bidi="ar-DZ"/>
        </w:rPr>
        <w:t xml:space="preserve"> و 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N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U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(0)</w:t>
      </w:r>
      <w:r>
        <w:rPr>
          <w:rFonts w:hint="cs"/>
          <w:sz w:val="26"/>
          <w:szCs w:val="26"/>
          <w:rtl/>
          <w:lang w:bidi="ar-DZ"/>
        </w:rPr>
        <w:t xml:space="preserve"> و 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N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Pb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(t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Terre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)</w:t>
      </w:r>
      <w:r>
        <w:rPr>
          <w:rFonts w:hint="cs"/>
          <w:sz w:val="26"/>
          <w:szCs w:val="26"/>
          <w:rtl/>
          <w:lang w:bidi="ar-DZ"/>
        </w:rPr>
        <w:t xml:space="preserve"> ثم احسب الكمية 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N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U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(t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Terre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)</w:t>
      </w:r>
      <w:r>
        <w:rPr>
          <w:rFonts w:hint="cs"/>
          <w:sz w:val="26"/>
          <w:szCs w:val="26"/>
          <w:rtl/>
          <w:lang w:bidi="ar-DZ"/>
        </w:rPr>
        <w:t>.</w:t>
      </w:r>
    </w:p>
    <w:p w:rsidR="00985424" w:rsidRDefault="00985424" w:rsidP="00A12A8D">
      <w:pPr>
        <w:pStyle w:val="Paragraphedeliste"/>
        <w:numPr>
          <w:ilvl w:val="0"/>
          <w:numId w:val="1"/>
        </w:numPr>
        <w:bidi/>
        <w:spacing w:after="0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استنتج العمر </w:t>
      </w:r>
      <w:r w:rsidRPr="00A12A8D">
        <w:rPr>
          <w:rFonts w:asciiTheme="majorBidi" w:hAnsiTheme="majorBidi" w:cstheme="majorBidi"/>
          <w:sz w:val="26"/>
          <w:szCs w:val="26"/>
          <w:lang w:bidi="ar-DZ"/>
        </w:rPr>
        <w:t>t</w:t>
      </w:r>
      <w:r w:rsid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T</w:t>
      </w:r>
      <w:r w:rsidRPr="00A12A8D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erre</w:t>
      </w:r>
      <w:r w:rsidR="00667565">
        <w:rPr>
          <w:rFonts w:hint="cs"/>
          <w:sz w:val="26"/>
          <w:szCs w:val="26"/>
          <w:rtl/>
          <w:lang w:bidi="ar-DZ"/>
        </w:rPr>
        <w:t xml:space="preserve"> للأرض.</w:t>
      </w:r>
    </w:p>
    <w:p w:rsidR="00E73F67" w:rsidRPr="00985424" w:rsidRDefault="00E73F67" w:rsidP="00E73F67">
      <w:pPr>
        <w:pStyle w:val="Paragraphedeliste"/>
        <w:bidi/>
        <w:spacing w:after="0"/>
        <w:rPr>
          <w:sz w:val="26"/>
          <w:szCs w:val="26"/>
          <w:rtl/>
          <w:lang w:bidi="ar-DZ"/>
        </w:rPr>
      </w:pPr>
    </w:p>
    <w:p w:rsidR="00C8643E" w:rsidRPr="006C0F24" w:rsidRDefault="000954EC" w:rsidP="00C8643E">
      <w:pPr>
        <w:bidi/>
        <w:spacing w:after="0"/>
        <w:rPr>
          <w:i/>
          <w:iCs/>
          <w:sz w:val="28"/>
          <w:szCs w:val="28"/>
          <w:u w:val="single"/>
          <w:rtl/>
          <w:lang w:bidi="ar-DZ"/>
        </w:rPr>
      </w:pPr>
      <w:r w:rsidRPr="006C0F24">
        <w:rPr>
          <w:rFonts w:hint="cs"/>
          <w:i/>
          <w:iCs/>
          <w:sz w:val="28"/>
          <w:szCs w:val="28"/>
          <w:u w:val="single"/>
          <w:rtl/>
          <w:lang w:bidi="ar-DZ"/>
        </w:rPr>
        <w:lastRenderedPageBreak/>
        <w:t>التمرين الثالث:</w:t>
      </w:r>
    </w:p>
    <w:p w:rsidR="000954EC" w:rsidRDefault="000954EC" w:rsidP="000954EC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نريد تعيين </w:t>
      </w:r>
      <w:r w:rsidRPr="00E37CD3">
        <w:rPr>
          <w:rFonts w:asciiTheme="majorBidi" w:hAnsiTheme="majorBidi" w:cstheme="majorBidi"/>
          <w:i/>
          <w:sz w:val="26"/>
          <w:szCs w:val="26"/>
          <w:lang w:bidi="ar-DZ"/>
        </w:rPr>
        <w:t>(L,r)</w:t>
      </w:r>
      <w:r>
        <w:rPr>
          <w:rFonts w:hint="cs"/>
          <w:i/>
          <w:sz w:val="26"/>
          <w:szCs w:val="26"/>
          <w:rtl/>
          <w:lang w:bidi="ar-DZ"/>
        </w:rPr>
        <w:t xml:space="preserve"> مميزتي وشيعة، نربطها في دارة كهربائية على التسلسل مع:</w:t>
      </w:r>
    </w:p>
    <w:p w:rsidR="000954EC" w:rsidRDefault="00ED00A3" w:rsidP="000954EC">
      <w:pPr>
        <w:bidi/>
        <w:spacing w:after="0"/>
        <w:rPr>
          <w:i/>
          <w:sz w:val="26"/>
          <w:szCs w:val="26"/>
          <w:rtl/>
          <w:lang w:bidi="ar-DZ"/>
        </w:rPr>
      </w:pPr>
      <w:r w:rsidRPr="00ED00A3">
        <w:rPr>
          <w:noProof/>
          <w:sz w:val="26"/>
          <w:szCs w:val="26"/>
          <w:rtl/>
          <w:lang w:eastAsia="fr-FR"/>
        </w:rPr>
        <w:pict>
          <v:shape id="_x0000_s1028" type="#_x0000_t202" style="position:absolute;left:0;text-align:left;margin-left:10.8pt;margin-top:6.35pt;width:174.95pt;height:119.7pt;z-index:251659264;mso-wrap-style:none" stroked="f">
            <v:textbox style="mso-fit-shape-to-text:t">
              <w:txbxContent>
                <w:p w:rsidR="006C0F24" w:rsidRDefault="006C0F2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15917" cy="1276350"/>
                        <wp:effectExtent l="19050" t="0" r="3383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5917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54EC">
        <w:rPr>
          <w:rFonts w:hint="cs"/>
          <w:i/>
          <w:sz w:val="26"/>
          <w:szCs w:val="26"/>
          <w:rtl/>
          <w:lang w:bidi="ar-DZ"/>
        </w:rPr>
        <w:t xml:space="preserve">مولد كهربائي ذي توتر ثابت </w:t>
      </w:r>
      <w:r w:rsidR="000954EC" w:rsidRPr="00E37CD3">
        <w:rPr>
          <w:rFonts w:asciiTheme="majorBidi" w:hAnsiTheme="majorBidi" w:cstheme="majorBidi"/>
          <w:i/>
          <w:sz w:val="26"/>
          <w:szCs w:val="26"/>
          <w:lang w:bidi="ar-DZ"/>
        </w:rPr>
        <w:t>E=6V</w:t>
      </w:r>
      <w:r w:rsidR="000954EC">
        <w:rPr>
          <w:rFonts w:hint="cs"/>
          <w:i/>
          <w:sz w:val="26"/>
          <w:szCs w:val="26"/>
          <w:rtl/>
          <w:lang w:bidi="ar-DZ"/>
        </w:rPr>
        <w:t xml:space="preserve"> .</w:t>
      </w:r>
    </w:p>
    <w:p w:rsidR="000954EC" w:rsidRDefault="000954EC" w:rsidP="000954EC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ناقل أومي مقاومته </w:t>
      </w:r>
      <w:r w:rsidRPr="00E37CD3">
        <w:rPr>
          <w:rFonts w:asciiTheme="majorBidi" w:hAnsiTheme="majorBidi" w:cstheme="majorBidi"/>
          <w:i/>
          <w:sz w:val="26"/>
          <w:szCs w:val="26"/>
          <w:lang w:bidi="ar-DZ"/>
        </w:rPr>
        <w:t>R=10Ω</w:t>
      </w:r>
      <w:r>
        <w:rPr>
          <w:rFonts w:hint="cs"/>
          <w:i/>
          <w:sz w:val="26"/>
          <w:szCs w:val="26"/>
          <w:rtl/>
          <w:lang w:bidi="ar-DZ"/>
        </w:rPr>
        <w:t xml:space="preserve"> .</w:t>
      </w:r>
    </w:p>
    <w:p w:rsidR="000954EC" w:rsidRDefault="000954EC" w:rsidP="000954EC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قاطعة </w:t>
      </w:r>
      <w:r w:rsidRPr="00E37CD3">
        <w:rPr>
          <w:rFonts w:asciiTheme="majorBidi" w:hAnsiTheme="majorBidi" w:cstheme="majorBidi"/>
          <w:i/>
          <w:sz w:val="26"/>
          <w:szCs w:val="26"/>
          <w:lang w:bidi="ar-DZ"/>
        </w:rPr>
        <w:t>K</w:t>
      </w:r>
      <w:r>
        <w:rPr>
          <w:rFonts w:hint="cs"/>
          <w:i/>
          <w:sz w:val="26"/>
          <w:szCs w:val="26"/>
          <w:rtl/>
          <w:lang w:bidi="ar-DZ"/>
        </w:rPr>
        <w:t xml:space="preserve"> ( الشكل</w:t>
      </w:r>
      <w:r w:rsidR="00671155">
        <w:rPr>
          <w:rFonts w:hint="cs"/>
          <w:i/>
          <w:sz w:val="26"/>
          <w:szCs w:val="26"/>
          <w:rtl/>
          <w:lang w:bidi="ar-DZ"/>
        </w:rPr>
        <w:t>1</w:t>
      </w:r>
      <w:r>
        <w:rPr>
          <w:rFonts w:hint="cs"/>
          <w:i/>
          <w:sz w:val="26"/>
          <w:szCs w:val="26"/>
          <w:rtl/>
          <w:lang w:bidi="ar-DZ"/>
        </w:rPr>
        <w:t>)</w:t>
      </w:r>
    </w:p>
    <w:p w:rsidR="000954EC" w:rsidRDefault="000954EC" w:rsidP="000954EC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lang w:bidi="ar-DZ"/>
        </w:rPr>
        <w:sym w:font="Wingdings 2" w:char="F06A"/>
      </w:r>
      <w:r>
        <w:rPr>
          <w:rFonts w:hint="cs"/>
          <w:i/>
          <w:sz w:val="26"/>
          <w:szCs w:val="26"/>
          <w:rtl/>
          <w:lang w:bidi="ar-DZ"/>
        </w:rPr>
        <w:t xml:space="preserve">- نغلق القاطعة </w:t>
      </w:r>
      <w:r w:rsidRPr="00E37CD3">
        <w:rPr>
          <w:rFonts w:asciiTheme="majorBidi" w:hAnsiTheme="majorBidi" w:cstheme="majorBidi"/>
          <w:i/>
          <w:sz w:val="26"/>
          <w:szCs w:val="26"/>
          <w:lang w:bidi="ar-DZ"/>
        </w:rPr>
        <w:t>K</w:t>
      </w:r>
      <w:r>
        <w:rPr>
          <w:rFonts w:hint="cs"/>
          <w:i/>
          <w:sz w:val="26"/>
          <w:szCs w:val="26"/>
          <w:rtl/>
          <w:lang w:bidi="ar-DZ"/>
        </w:rPr>
        <w:t xml:space="preserve"> ، اكتب عبارة كل من:</w:t>
      </w:r>
    </w:p>
    <w:p w:rsidR="000954EC" w:rsidRDefault="000954EC" w:rsidP="000954EC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ab/>
        <w:t xml:space="preserve">أ. </w:t>
      </w:r>
      <w:r w:rsidRPr="00470203">
        <w:rPr>
          <w:rFonts w:asciiTheme="majorBidi" w:hAnsiTheme="majorBidi" w:cstheme="majorBidi"/>
          <w:i/>
          <w:sz w:val="26"/>
          <w:szCs w:val="26"/>
          <w:lang w:bidi="ar-DZ"/>
        </w:rPr>
        <w:t>U</w:t>
      </w:r>
      <w:r w:rsidRPr="00470203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R</w:t>
      </w:r>
      <w:r w:rsidR="00671155">
        <w:rPr>
          <w:rFonts w:hint="cs"/>
          <w:i/>
          <w:sz w:val="26"/>
          <w:szCs w:val="26"/>
          <w:rtl/>
          <w:lang w:bidi="ar-DZ"/>
        </w:rPr>
        <w:t xml:space="preserve"> :</w:t>
      </w:r>
      <w:r>
        <w:rPr>
          <w:rFonts w:hint="cs"/>
          <w:i/>
          <w:sz w:val="26"/>
          <w:szCs w:val="26"/>
          <w:rtl/>
          <w:lang w:bidi="ar-DZ"/>
        </w:rPr>
        <w:t xml:space="preserve"> التوتر الكهربائي بين طرفي الناقل الأومي </w:t>
      </w:r>
      <w:r w:rsidRPr="00E37CD3">
        <w:rPr>
          <w:rFonts w:asciiTheme="majorBidi" w:hAnsiTheme="majorBidi" w:cstheme="majorBidi"/>
          <w:i/>
          <w:sz w:val="26"/>
          <w:szCs w:val="26"/>
          <w:lang w:bidi="ar-DZ"/>
        </w:rPr>
        <w:t>R</w:t>
      </w:r>
      <w:r>
        <w:rPr>
          <w:rFonts w:hint="cs"/>
          <w:i/>
          <w:sz w:val="26"/>
          <w:szCs w:val="26"/>
          <w:rtl/>
          <w:lang w:bidi="ar-DZ"/>
        </w:rPr>
        <w:t>.</w:t>
      </w:r>
    </w:p>
    <w:p w:rsidR="000954EC" w:rsidRDefault="000954EC" w:rsidP="000954EC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ab/>
        <w:t xml:space="preserve">ب. </w:t>
      </w:r>
      <w:r w:rsidRPr="00470203">
        <w:rPr>
          <w:rFonts w:asciiTheme="majorBidi" w:hAnsiTheme="majorBidi" w:cstheme="majorBidi"/>
          <w:i/>
          <w:sz w:val="26"/>
          <w:szCs w:val="26"/>
          <w:lang w:bidi="ar-DZ"/>
        </w:rPr>
        <w:t>U</w:t>
      </w:r>
      <w:r w:rsidRPr="00470203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b</w:t>
      </w:r>
      <w:r>
        <w:rPr>
          <w:rFonts w:hint="cs"/>
          <w:i/>
          <w:sz w:val="26"/>
          <w:szCs w:val="26"/>
          <w:rtl/>
          <w:lang w:bidi="ar-DZ"/>
        </w:rPr>
        <w:t xml:space="preserve">: </w:t>
      </w:r>
      <w:r w:rsidR="00671155">
        <w:rPr>
          <w:rFonts w:hint="cs"/>
          <w:i/>
          <w:sz w:val="26"/>
          <w:szCs w:val="26"/>
          <w:rtl/>
          <w:lang w:bidi="ar-DZ"/>
        </w:rPr>
        <w:t>التوتر الكهربائي بين طرفي الوشيعة.</w:t>
      </w:r>
    </w:p>
    <w:p w:rsidR="00671155" w:rsidRDefault="00671155" w:rsidP="00671155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lang w:bidi="ar-DZ"/>
        </w:rPr>
        <w:sym w:font="Wingdings" w:char="F082"/>
      </w:r>
      <w:r>
        <w:rPr>
          <w:rFonts w:hint="cs"/>
          <w:i/>
          <w:sz w:val="26"/>
          <w:szCs w:val="26"/>
          <w:rtl/>
          <w:lang w:bidi="ar-DZ"/>
        </w:rPr>
        <w:t xml:space="preserve">- بتطبيق قانون جمع التوترات: </w:t>
      </w:r>
    </w:p>
    <w:p w:rsidR="00671155" w:rsidRDefault="00671155" w:rsidP="00671155">
      <w:pPr>
        <w:bidi/>
        <w:spacing w:after="0"/>
        <w:ind w:firstLine="708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أ. أوجد المعادلة التفاضلية للتيار الكهربائي </w:t>
      </w:r>
      <w:r>
        <w:rPr>
          <w:i/>
          <w:sz w:val="26"/>
          <w:szCs w:val="26"/>
          <w:lang w:bidi="ar-DZ"/>
        </w:rPr>
        <w:t>i(t)</w:t>
      </w:r>
      <w:r>
        <w:rPr>
          <w:rFonts w:hint="cs"/>
          <w:i/>
          <w:sz w:val="26"/>
          <w:szCs w:val="26"/>
          <w:rtl/>
          <w:lang w:bidi="ar-DZ"/>
        </w:rPr>
        <w:t xml:space="preserve"> المار في الدارة.</w:t>
      </w:r>
    </w:p>
    <w:p w:rsidR="00671155" w:rsidRDefault="00671155" w:rsidP="00671155">
      <w:pPr>
        <w:bidi/>
        <w:spacing w:after="0"/>
        <w:ind w:firstLine="708"/>
        <w:rPr>
          <w:rFonts w:eastAsiaTheme="minorEastAsia"/>
          <w:i/>
          <w:sz w:val="28"/>
          <w:szCs w:val="28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ب. بين أنها تقبل حلا من الشكل: </w:t>
      </w:r>
      <m:oMath>
        <m:r>
          <w:rPr>
            <w:rFonts w:ascii="Cambria Math" w:hAnsi="Cambria Math"/>
            <w:sz w:val="28"/>
            <w:szCs w:val="28"/>
            <w:lang w:bidi="ar-DZ"/>
          </w:rPr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E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R+r</m:t>
            </m:r>
          </m:den>
        </m:f>
        <m:r>
          <w:rPr>
            <w:rFonts w:ascii="Cambria Math" w:hAnsi="Cambria Math"/>
            <w:sz w:val="28"/>
            <w:szCs w:val="28"/>
            <w:lang w:bidi="ar-DZ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E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R+r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(R+r)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t</m:t>
                </m:r>
              </m:e>
            </m:box>
          </m:sup>
        </m:sSup>
      </m:oMath>
      <w:r>
        <w:rPr>
          <w:rFonts w:eastAsiaTheme="minorEastAsia" w:hint="cs"/>
          <w:i/>
          <w:sz w:val="28"/>
          <w:szCs w:val="28"/>
          <w:rtl/>
          <w:lang w:bidi="ar-DZ"/>
        </w:rPr>
        <w:t>.</w:t>
      </w:r>
    </w:p>
    <w:p w:rsidR="00671155" w:rsidRDefault="00671155" w:rsidP="00671155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lang w:bidi="ar-DZ"/>
        </w:rPr>
        <w:sym w:font="Wingdings" w:char="F083"/>
      </w:r>
      <w:r>
        <w:rPr>
          <w:rFonts w:hint="cs"/>
          <w:i/>
          <w:sz w:val="26"/>
          <w:szCs w:val="26"/>
          <w:rtl/>
          <w:lang w:bidi="ar-DZ"/>
        </w:rPr>
        <w:t>- المتابعة الزمنية لتطور شدة التيار الكهربائي المار في الدارة مكنت من رسم البيان (الشكل2).</w:t>
      </w:r>
    </w:p>
    <w:p w:rsidR="00671155" w:rsidRDefault="00ED00A3" w:rsidP="00671155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i/>
          <w:noProof/>
          <w:sz w:val="26"/>
          <w:szCs w:val="26"/>
          <w:rtl/>
          <w:lang w:eastAsia="fr-FR"/>
        </w:rPr>
        <w:pict>
          <v:shape id="_x0000_s1029" type="#_x0000_t202" style="position:absolute;left:0;text-align:left;margin-left:37.05pt;margin-top:3.1pt;width:401.45pt;height:222.15pt;z-index:251660288;mso-wrap-style:none" stroked="f">
            <v:textbox>
              <w:txbxContent>
                <w:p w:rsidR="006C0F24" w:rsidRDefault="00ED43E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889339" cy="2657475"/>
                        <wp:effectExtent l="19050" t="0" r="6511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339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CE7C0D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</w:p>
    <w:p w:rsidR="00ED43E3" w:rsidRDefault="00ED43E3" w:rsidP="00ED43E3">
      <w:pPr>
        <w:bidi/>
        <w:spacing w:after="0"/>
        <w:rPr>
          <w:i/>
          <w:sz w:val="26"/>
          <w:szCs w:val="26"/>
          <w:rtl/>
          <w:lang w:bidi="ar-DZ"/>
        </w:rPr>
      </w:pPr>
    </w:p>
    <w:p w:rsidR="00F73122" w:rsidRDefault="00CE7C0D" w:rsidP="00F73122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اعتمادا على البيان احسب قيم كل من:</w:t>
      </w:r>
    </w:p>
    <w:p w:rsidR="00CE7C0D" w:rsidRPr="00F73122" w:rsidRDefault="00F73122" w:rsidP="00F73122">
      <w:pPr>
        <w:bidi/>
        <w:spacing w:after="0"/>
        <w:ind w:firstLine="705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أ.</w:t>
      </w:r>
      <w:r w:rsidR="00CE7C0D" w:rsidRPr="00F73122">
        <w:rPr>
          <w:rFonts w:hint="cs"/>
          <w:i/>
          <w:sz w:val="26"/>
          <w:szCs w:val="26"/>
          <w:rtl/>
          <w:lang w:bidi="ar-DZ"/>
        </w:rPr>
        <w:t xml:space="preserve">المقاومة </w:t>
      </w:r>
      <w:r w:rsidR="00CE7C0D" w:rsidRPr="006A12A6">
        <w:rPr>
          <w:rFonts w:asciiTheme="majorBidi" w:hAnsiTheme="majorBidi" w:cstheme="majorBidi"/>
          <w:i/>
          <w:sz w:val="26"/>
          <w:szCs w:val="26"/>
          <w:lang w:bidi="ar-DZ"/>
        </w:rPr>
        <w:t>r</w:t>
      </w:r>
      <w:r w:rsidR="00CE7C0D" w:rsidRPr="00F73122">
        <w:rPr>
          <w:rFonts w:hint="cs"/>
          <w:i/>
          <w:sz w:val="26"/>
          <w:szCs w:val="26"/>
          <w:rtl/>
          <w:lang w:bidi="ar-DZ"/>
        </w:rPr>
        <w:t xml:space="preserve"> للوشيعة.</w:t>
      </w:r>
    </w:p>
    <w:p w:rsidR="00CE7C0D" w:rsidRPr="00F73122" w:rsidRDefault="00F73122" w:rsidP="00F73122">
      <w:pPr>
        <w:bidi/>
        <w:spacing w:after="0"/>
        <w:ind w:firstLine="705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ب.</w:t>
      </w:r>
      <w:r w:rsidR="00CE7C0D" w:rsidRPr="00F73122">
        <w:rPr>
          <w:rFonts w:hint="cs"/>
          <w:i/>
          <w:sz w:val="26"/>
          <w:szCs w:val="26"/>
          <w:rtl/>
          <w:lang w:bidi="ar-DZ"/>
        </w:rPr>
        <w:t xml:space="preserve">قيمة </w:t>
      </w:r>
      <w:r w:rsidR="00CE7C0D" w:rsidRPr="00F73122">
        <w:rPr>
          <w:rFonts w:asciiTheme="majorBidi" w:hAnsiTheme="majorBidi" w:cstheme="majorBidi"/>
          <w:i/>
          <w:sz w:val="26"/>
          <w:szCs w:val="26"/>
          <w:rtl/>
          <w:lang w:bidi="ar-DZ"/>
        </w:rPr>
        <w:t>τ</w:t>
      </w:r>
      <w:r w:rsidR="00CE7C0D" w:rsidRPr="00F73122">
        <w:rPr>
          <w:rFonts w:hint="cs"/>
          <w:i/>
          <w:sz w:val="26"/>
          <w:szCs w:val="26"/>
          <w:rtl/>
          <w:lang w:bidi="ar-DZ"/>
        </w:rPr>
        <w:t xml:space="preserve"> ثابت الزمن ، ثم استنتج قيمة </w:t>
      </w:r>
      <w:r w:rsidR="00CE7C0D" w:rsidRPr="00A454BF">
        <w:rPr>
          <w:rFonts w:asciiTheme="majorBidi" w:hAnsiTheme="majorBidi" w:cstheme="majorBidi"/>
          <w:i/>
          <w:sz w:val="26"/>
          <w:szCs w:val="26"/>
          <w:lang w:bidi="ar-DZ"/>
        </w:rPr>
        <w:t>L</w:t>
      </w:r>
      <w:r w:rsidR="00CE7C0D" w:rsidRPr="00F73122">
        <w:rPr>
          <w:rFonts w:hint="cs"/>
          <w:i/>
          <w:sz w:val="26"/>
          <w:szCs w:val="26"/>
          <w:rtl/>
          <w:lang w:bidi="ar-DZ"/>
        </w:rPr>
        <w:t xml:space="preserve"> ذاتية الوشيعة.</w:t>
      </w:r>
    </w:p>
    <w:p w:rsidR="00CE7C0D" w:rsidRPr="00F73122" w:rsidRDefault="00F73122" w:rsidP="00F73122">
      <w:pPr>
        <w:bidi/>
        <w:spacing w:after="0"/>
        <w:ind w:firstLine="705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ج.</w:t>
      </w:r>
      <w:r w:rsidR="00CE7C0D" w:rsidRPr="00F73122">
        <w:rPr>
          <w:rFonts w:hint="cs"/>
          <w:i/>
          <w:sz w:val="26"/>
          <w:szCs w:val="26"/>
          <w:rtl/>
          <w:lang w:bidi="ar-DZ"/>
        </w:rPr>
        <w:t>احسب الطاقة الكهربائية المخزنة في الوشيعة في حالة النظام الدائم.</w:t>
      </w:r>
    </w:p>
    <w:p w:rsidR="00F73122" w:rsidRDefault="00CE7C0D" w:rsidP="00CE7C0D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lang w:bidi="ar-DZ"/>
        </w:rPr>
        <w:sym w:font="Wingdings" w:char="F084"/>
      </w:r>
      <w:r>
        <w:rPr>
          <w:rFonts w:hint="cs"/>
          <w:i/>
          <w:sz w:val="26"/>
          <w:szCs w:val="26"/>
          <w:rtl/>
          <w:lang w:bidi="ar-DZ"/>
        </w:rPr>
        <w:t xml:space="preserve">- من خلال الدراسة السابقة </w:t>
      </w:r>
    </w:p>
    <w:p w:rsidR="00CE7C0D" w:rsidRDefault="00F73122" w:rsidP="00F73122">
      <w:pPr>
        <w:bidi/>
        <w:spacing w:after="0"/>
        <w:ind w:firstLine="708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أ. </w:t>
      </w:r>
      <w:r w:rsidR="00CE7C0D">
        <w:rPr>
          <w:rFonts w:hint="cs"/>
          <w:i/>
          <w:sz w:val="26"/>
          <w:szCs w:val="26"/>
          <w:rtl/>
          <w:lang w:bidi="ar-DZ"/>
        </w:rPr>
        <w:t xml:space="preserve">مثل كيفيا المنحنيين البيانيين </w:t>
      </w:r>
      <w:r w:rsidR="00CE7C0D" w:rsidRPr="00CC01EB">
        <w:rPr>
          <w:rFonts w:asciiTheme="majorBidi" w:hAnsiTheme="majorBidi" w:cstheme="majorBidi"/>
          <w:i/>
          <w:sz w:val="26"/>
          <w:szCs w:val="26"/>
          <w:lang w:bidi="ar-DZ"/>
        </w:rPr>
        <w:t>U</w:t>
      </w:r>
      <w:r w:rsidR="00CE7C0D" w:rsidRPr="00CC01EB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R</w:t>
      </w:r>
      <w:r>
        <w:rPr>
          <w:i/>
          <w:sz w:val="26"/>
          <w:szCs w:val="26"/>
          <w:lang w:bidi="ar-DZ"/>
        </w:rPr>
        <w:t>(t)</w:t>
      </w:r>
      <w:r>
        <w:rPr>
          <w:rFonts w:hint="cs"/>
          <w:i/>
          <w:sz w:val="26"/>
          <w:szCs w:val="26"/>
          <w:rtl/>
          <w:lang w:bidi="ar-DZ"/>
        </w:rPr>
        <w:t xml:space="preserve"> و </w:t>
      </w:r>
      <w:r w:rsidRPr="00CC01EB">
        <w:rPr>
          <w:rFonts w:asciiTheme="majorBidi" w:hAnsiTheme="majorBidi" w:cstheme="majorBidi"/>
          <w:i/>
          <w:sz w:val="26"/>
          <w:szCs w:val="26"/>
          <w:lang w:bidi="ar-DZ"/>
        </w:rPr>
        <w:t>U</w:t>
      </w:r>
      <w:r w:rsidRPr="00CC01EB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b</w:t>
      </w:r>
      <w:r>
        <w:rPr>
          <w:i/>
          <w:sz w:val="26"/>
          <w:szCs w:val="26"/>
          <w:lang w:bidi="ar-DZ"/>
        </w:rPr>
        <w:t>(t)</w:t>
      </w:r>
      <w:r>
        <w:rPr>
          <w:rFonts w:hint="cs"/>
          <w:i/>
          <w:sz w:val="26"/>
          <w:szCs w:val="26"/>
          <w:rtl/>
          <w:lang w:bidi="ar-DZ"/>
        </w:rPr>
        <w:t>.</w:t>
      </w:r>
    </w:p>
    <w:p w:rsidR="00F73122" w:rsidRDefault="00F73122" w:rsidP="00F73122">
      <w:pPr>
        <w:bidi/>
        <w:spacing w:after="0"/>
        <w:ind w:firstLine="708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ب. أعط العبارتين ال</w:t>
      </w:r>
      <w:r w:rsidR="00AF5F41">
        <w:rPr>
          <w:rFonts w:hint="cs"/>
          <w:i/>
          <w:sz w:val="26"/>
          <w:szCs w:val="26"/>
          <w:rtl/>
          <w:lang w:bidi="ar-DZ"/>
        </w:rPr>
        <w:t>ل</w:t>
      </w:r>
      <w:r>
        <w:rPr>
          <w:rFonts w:hint="cs"/>
          <w:i/>
          <w:sz w:val="26"/>
          <w:szCs w:val="26"/>
          <w:rtl/>
          <w:lang w:bidi="ar-DZ"/>
        </w:rPr>
        <w:t>تين مكنتا من رسم البيانيين السابقين.</w:t>
      </w:r>
    </w:p>
    <w:p w:rsidR="00F73122" w:rsidRDefault="00F73122" w:rsidP="00F73122">
      <w:pPr>
        <w:bidi/>
        <w:spacing w:after="0"/>
        <w:ind w:firstLine="708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ج. احسب قيم </w:t>
      </w:r>
      <w:r w:rsidRPr="00A454BF">
        <w:rPr>
          <w:rFonts w:asciiTheme="majorBidi" w:hAnsiTheme="majorBidi" w:cstheme="majorBidi"/>
          <w:i/>
          <w:sz w:val="26"/>
          <w:szCs w:val="26"/>
          <w:lang w:bidi="ar-DZ"/>
        </w:rPr>
        <w:t>U</w:t>
      </w:r>
      <w:r w:rsidRPr="00A454BF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R</w:t>
      </w:r>
      <w:r>
        <w:rPr>
          <w:i/>
          <w:sz w:val="26"/>
          <w:szCs w:val="26"/>
          <w:lang w:bidi="ar-DZ"/>
        </w:rPr>
        <w:t> </w:t>
      </w:r>
      <w:r>
        <w:rPr>
          <w:rFonts w:hint="cs"/>
          <w:i/>
          <w:sz w:val="26"/>
          <w:szCs w:val="26"/>
          <w:rtl/>
          <w:lang w:bidi="ar-DZ"/>
        </w:rPr>
        <w:t xml:space="preserve"> و </w:t>
      </w:r>
      <w:r w:rsidRPr="00A454BF">
        <w:rPr>
          <w:rFonts w:asciiTheme="majorBidi" w:hAnsiTheme="majorBidi" w:cstheme="majorBidi"/>
          <w:i/>
          <w:sz w:val="26"/>
          <w:szCs w:val="26"/>
          <w:lang w:bidi="ar-DZ"/>
        </w:rPr>
        <w:t>U</w:t>
      </w:r>
      <w:r w:rsidRPr="00A454BF">
        <w:rPr>
          <w:rFonts w:asciiTheme="majorBidi" w:hAnsiTheme="majorBidi" w:cstheme="majorBidi"/>
          <w:i/>
          <w:sz w:val="26"/>
          <w:szCs w:val="26"/>
          <w:vertAlign w:val="subscript"/>
          <w:lang w:bidi="ar-DZ"/>
        </w:rPr>
        <w:t>b</w:t>
      </w:r>
      <w:r>
        <w:rPr>
          <w:rFonts w:hint="cs"/>
          <w:i/>
          <w:sz w:val="26"/>
          <w:szCs w:val="26"/>
          <w:rtl/>
          <w:lang w:bidi="ar-DZ"/>
        </w:rPr>
        <w:t xml:space="preserve"> في النظام الدائم.</w:t>
      </w:r>
    </w:p>
    <w:p w:rsidR="006F1E81" w:rsidRPr="00E9310A" w:rsidRDefault="006F1E81" w:rsidP="006F1E81">
      <w:pPr>
        <w:bidi/>
        <w:spacing w:after="0"/>
        <w:rPr>
          <w:i/>
          <w:iCs/>
          <w:sz w:val="28"/>
          <w:szCs w:val="28"/>
          <w:u w:val="single"/>
          <w:rtl/>
          <w:lang w:bidi="ar-DZ"/>
        </w:rPr>
      </w:pPr>
      <w:r w:rsidRPr="00E9310A">
        <w:rPr>
          <w:rFonts w:hint="cs"/>
          <w:i/>
          <w:iCs/>
          <w:sz w:val="28"/>
          <w:szCs w:val="28"/>
          <w:u w:val="single"/>
          <w:rtl/>
          <w:lang w:bidi="ar-DZ"/>
        </w:rPr>
        <w:t>التمرين الرابع:</w:t>
      </w:r>
    </w:p>
    <w:p w:rsidR="006F1E81" w:rsidRDefault="006F1E81" w:rsidP="006F1E81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lang w:bidi="ar-DZ"/>
        </w:rPr>
        <w:sym w:font="Wingdings 2" w:char="F06A"/>
      </w:r>
      <w:r>
        <w:rPr>
          <w:rFonts w:hint="cs"/>
          <w:i/>
          <w:sz w:val="26"/>
          <w:szCs w:val="26"/>
          <w:rtl/>
          <w:lang w:bidi="ar-DZ"/>
        </w:rPr>
        <w:t>- ننمذج التحوّل الكيميائي المحدود لحمض الإيثانويك مع الماء بتفاعل كيميائي معادلته:</w:t>
      </w:r>
    </w:p>
    <w:p w:rsidR="006F1E81" w:rsidRDefault="006F1E81" w:rsidP="006F1E81">
      <w:pPr>
        <w:bidi/>
        <w:spacing w:after="0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COOH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(aq)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 xml:space="preserve">+ </m:t>
        </m:r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 xml:space="preserve">= </m:t>
        </m:r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COO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 xml:space="preserve"> -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 xml:space="preserve">+ </m:t>
        </m:r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+</m:t>
            </m:r>
          </m:sup>
        </m:sSubSup>
      </m:oMath>
    </w:p>
    <w:p w:rsidR="00F73122" w:rsidRDefault="006F1E81" w:rsidP="006F1E81">
      <w:pPr>
        <w:pStyle w:val="Paragraphedeliste"/>
        <w:numPr>
          <w:ilvl w:val="0"/>
          <w:numId w:val="4"/>
        </w:numPr>
        <w:bidi/>
        <w:spacing w:after="0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>أعط تعريف للحمض وفق نظرية برونشتد.</w:t>
      </w:r>
    </w:p>
    <w:p w:rsidR="006F1E81" w:rsidRDefault="006F1E81" w:rsidP="006F1E81">
      <w:pPr>
        <w:pStyle w:val="Paragraphedeliste"/>
        <w:numPr>
          <w:ilvl w:val="0"/>
          <w:numId w:val="4"/>
        </w:numPr>
        <w:bidi/>
        <w:spacing w:after="0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أكتب الثنائيتين </w:t>
      </w:r>
      <w:r w:rsidRPr="00A454BF">
        <w:rPr>
          <w:rFonts w:asciiTheme="majorBidi" w:hAnsiTheme="majorBidi" w:cstheme="majorBidi"/>
          <w:i/>
          <w:sz w:val="26"/>
          <w:szCs w:val="26"/>
          <w:lang w:bidi="ar-DZ"/>
        </w:rPr>
        <w:t>(acide/base)</w:t>
      </w:r>
      <w:r>
        <w:rPr>
          <w:rFonts w:hint="cs"/>
          <w:i/>
          <w:sz w:val="26"/>
          <w:szCs w:val="26"/>
          <w:rtl/>
          <w:lang w:bidi="ar-DZ"/>
        </w:rPr>
        <w:t xml:space="preserve"> المشاركتين في التفاعل.</w:t>
      </w:r>
    </w:p>
    <w:p w:rsidR="006F1E81" w:rsidRDefault="006F1E81" w:rsidP="006F1E81">
      <w:pPr>
        <w:pStyle w:val="Paragraphedeliste"/>
        <w:numPr>
          <w:ilvl w:val="0"/>
          <w:numId w:val="4"/>
        </w:numPr>
        <w:bidi/>
        <w:spacing w:after="0"/>
        <w:rPr>
          <w:i/>
          <w:sz w:val="26"/>
          <w:szCs w:val="26"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اكتب عبارة ثابت التوازن </w:t>
      </w:r>
      <w:r w:rsidRPr="00A454BF">
        <w:rPr>
          <w:rFonts w:asciiTheme="majorBidi" w:hAnsiTheme="majorBidi" w:cstheme="majorBidi"/>
          <w:i/>
          <w:sz w:val="26"/>
          <w:szCs w:val="26"/>
          <w:lang w:bidi="ar-DZ"/>
        </w:rPr>
        <w:t>(K)</w:t>
      </w:r>
      <w:r>
        <w:rPr>
          <w:rFonts w:hint="cs"/>
          <w:i/>
          <w:sz w:val="26"/>
          <w:szCs w:val="26"/>
          <w:rtl/>
          <w:lang w:bidi="ar-DZ"/>
        </w:rPr>
        <w:t xml:space="preserve"> الموافق للتفاعل السابق.</w:t>
      </w:r>
    </w:p>
    <w:p w:rsidR="00A348E6" w:rsidRDefault="006F1E81" w:rsidP="00A348E6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i/>
          <w:sz w:val="26"/>
          <w:szCs w:val="26"/>
          <w:lang w:bidi="ar-DZ"/>
        </w:rPr>
        <w:lastRenderedPageBreak/>
        <w:sym w:font="Wingdings" w:char="F082"/>
      </w:r>
      <w:r>
        <w:rPr>
          <w:rFonts w:hint="cs"/>
          <w:i/>
          <w:sz w:val="26"/>
          <w:szCs w:val="26"/>
          <w:rtl/>
          <w:lang w:bidi="ar-DZ"/>
        </w:rPr>
        <w:t xml:space="preserve">- نحضر محلولا مائيا لحمض الإيثانويك حجمه </w:t>
      </w:r>
      <w:r w:rsidRPr="00A114ED">
        <w:rPr>
          <w:rFonts w:asciiTheme="majorBidi" w:hAnsiTheme="majorBidi" w:cstheme="majorBidi"/>
          <w:i/>
          <w:sz w:val="26"/>
          <w:szCs w:val="26"/>
          <w:lang w:bidi="ar-DZ"/>
        </w:rPr>
        <w:t>V=100 ml</w:t>
      </w:r>
      <w:r w:rsidR="00A348E6">
        <w:rPr>
          <w:rFonts w:hint="cs"/>
          <w:i/>
          <w:sz w:val="26"/>
          <w:szCs w:val="26"/>
          <w:rtl/>
          <w:lang w:bidi="ar-DZ"/>
        </w:rPr>
        <w:t xml:space="preserve">، وتركيزه المولي </w:t>
      </w:r>
      <m:oMath>
        <m:r>
          <w:rPr>
            <w:rFonts w:ascii="Cambria Math" w:hAnsi="Cambria Math"/>
            <w:sz w:val="26"/>
            <w:szCs w:val="26"/>
            <w:lang w:bidi="ar-DZ"/>
          </w:rPr>
          <m:t>C=2,7×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-3</m:t>
            </m:r>
          </m:sup>
        </m:sSup>
        <m:r>
          <w:rPr>
            <w:rFonts w:ascii="Cambria Math" w:hAnsi="Cambria Math"/>
            <w:sz w:val="26"/>
            <w:szCs w:val="26"/>
            <w:lang w:bidi="ar-DZ"/>
          </w:rPr>
          <m:t>mol/l</m:t>
        </m:r>
      </m:oMath>
      <w:r w:rsidR="00A348E6">
        <w:rPr>
          <w:rFonts w:eastAsiaTheme="minorEastAsia" w:hint="cs"/>
          <w:i/>
          <w:sz w:val="26"/>
          <w:szCs w:val="26"/>
          <w:rtl/>
          <w:lang w:bidi="ar-DZ"/>
        </w:rPr>
        <w:t xml:space="preserve">، نقيس قيمة الـ 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pH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 xml:space="preserve"> </w:t>
      </w:r>
      <w:r w:rsidR="00A348E6">
        <w:rPr>
          <w:rFonts w:eastAsiaTheme="minorEastAsia" w:hint="cs"/>
          <w:i/>
          <w:sz w:val="26"/>
          <w:szCs w:val="26"/>
          <w:rtl/>
          <w:lang w:bidi="ar-DZ"/>
        </w:rPr>
        <w:t xml:space="preserve">له عند الدرجة 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25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vertAlign w:val="superscript"/>
          <w:lang w:bidi="ar-DZ"/>
        </w:rPr>
        <w:t>0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C</w:t>
      </w:r>
      <w:r w:rsidR="00A348E6">
        <w:rPr>
          <w:rFonts w:eastAsiaTheme="minorEastAsia" w:hint="cs"/>
          <w:i/>
          <w:sz w:val="26"/>
          <w:szCs w:val="26"/>
          <w:rtl/>
          <w:lang w:bidi="ar-DZ"/>
        </w:rPr>
        <w:t xml:space="preserve"> فنجدها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 xml:space="preserve"> </w:t>
      </w:r>
      <w:r w:rsidR="00A348E6"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pH=3,7</w:t>
      </w:r>
      <w:r w:rsidR="00A348E6"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A348E6" w:rsidRDefault="00A348E6" w:rsidP="00A348E6">
      <w:pPr>
        <w:pStyle w:val="Paragraphedeliste"/>
        <w:numPr>
          <w:ilvl w:val="0"/>
          <w:numId w:val="6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استنتج التركيز المولي لشوارد الهيدرونيوم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O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+</m:t>
            </m:r>
          </m:sup>
        </m:sSup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في المحلول السابق.</w:t>
      </w:r>
    </w:p>
    <w:p w:rsidR="00A348E6" w:rsidRDefault="00A348E6" w:rsidP="00A348E6">
      <w:pPr>
        <w:pStyle w:val="Paragraphedeliste"/>
        <w:numPr>
          <w:ilvl w:val="0"/>
          <w:numId w:val="6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>أنشئ جدولا لتقدم التفاعل.</w:t>
      </w:r>
    </w:p>
    <w:p w:rsidR="00A348E6" w:rsidRDefault="00A348E6" w:rsidP="00A348E6">
      <w:pPr>
        <w:pStyle w:val="Paragraphedeliste"/>
        <w:numPr>
          <w:ilvl w:val="0"/>
          <w:numId w:val="6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>احسب كلا من التقدم النهائي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 xml:space="preserve"> 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X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vertAlign w:val="subscript"/>
          <w:lang w:bidi="ar-DZ"/>
        </w:rPr>
        <w:t>f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والتقدم الأعظمي 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X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vertAlign w:val="subscript"/>
          <w:lang w:bidi="ar-DZ"/>
        </w:rPr>
        <w:t>max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.</w:t>
      </w:r>
    </w:p>
    <w:p w:rsidR="00A348E6" w:rsidRDefault="00EF4759" w:rsidP="00A348E6">
      <w:pPr>
        <w:pStyle w:val="Paragraphedeliste"/>
        <w:numPr>
          <w:ilvl w:val="0"/>
          <w:numId w:val="6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احسب النسبة النهائية لتقدم التفاعل </w:t>
      </w:r>
      <w:r w:rsidRPr="00EF4759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>τ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. ماذا تستنتج؟</w:t>
      </w:r>
    </w:p>
    <w:p w:rsidR="00EF4759" w:rsidRDefault="00EF4759" w:rsidP="00EF4759">
      <w:pPr>
        <w:pStyle w:val="Paragraphedeliste"/>
        <w:numPr>
          <w:ilvl w:val="0"/>
          <w:numId w:val="6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بحساب التراكيز المولية للأفراد الأخرى حدد قيمة الـ 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pKa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للثنائية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rtl/>
                <w:lang w:bidi="ar-DZ"/>
              </w:rPr>
              <m:t>ِ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CH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COOH/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CH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COO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  <w:r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EF4759" w:rsidRPr="00EF4759" w:rsidRDefault="00EF4759" w:rsidP="00EF4759">
      <w:pPr>
        <w:bidi/>
        <w:spacing w:after="0"/>
        <w:rPr>
          <w:i/>
          <w:iCs/>
          <w:sz w:val="28"/>
          <w:szCs w:val="28"/>
          <w:u w:val="single"/>
          <w:rtl/>
          <w:lang w:bidi="ar-DZ"/>
        </w:rPr>
      </w:pPr>
      <w:r w:rsidRPr="00EF4759">
        <w:rPr>
          <w:rFonts w:hint="cs"/>
          <w:i/>
          <w:iCs/>
          <w:sz w:val="28"/>
          <w:szCs w:val="28"/>
          <w:u w:val="single"/>
          <w:rtl/>
          <w:lang w:bidi="ar-DZ"/>
        </w:rPr>
        <w:t>التمرين الخامس:</w:t>
      </w:r>
    </w:p>
    <w:p w:rsidR="00EF4759" w:rsidRDefault="007E0808" w:rsidP="007E0808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تسقط كرة كتلتها 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m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وحجمها </w:t>
      </w:r>
      <w:r w:rsidRPr="00716584">
        <w:rPr>
          <w:rFonts w:asciiTheme="majorBidi" w:eastAsiaTheme="minorEastAsia" w:hAnsiTheme="majorBidi" w:cstheme="majorBidi"/>
          <w:i/>
          <w:sz w:val="26"/>
          <w:szCs w:val="26"/>
          <w:lang w:bidi="ar-DZ"/>
        </w:rPr>
        <w:t>V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شاقوليا في سائل كتلته الحجمية </w:t>
      </w:r>
      <w:r w:rsidRPr="00435FF5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>ρ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، أثناء حركتها يؤثر عليها السائل بقوة احتكاك </w:t>
      </w:r>
      <w:r>
        <w:rPr>
          <w:rFonts w:eastAsiaTheme="minorEastAsia"/>
          <w:i/>
          <w:sz w:val="26"/>
          <w:szCs w:val="26"/>
          <w:lang w:bidi="ar-DZ"/>
        </w:rPr>
        <w:t>f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تتناسب طردا مع السرعة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(f=kv)</m:t>
        </m:r>
      </m:oMath>
      <w:r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7E0808" w:rsidRDefault="007E0808" w:rsidP="007E0808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>يمثل المنحنى تغير سرعة الكرة بدلالة الزمن خلال سقوطها في السائل.</w:t>
      </w:r>
    </w:p>
    <w:p w:rsidR="007E0808" w:rsidRDefault="007E0808" w:rsidP="007E0808">
      <w:pPr>
        <w:pStyle w:val="Paragraphedeliste"/>
        <w:numPr>
          <w:ilvl w:val="0"/>
          <w:numId w:val="7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>مثل القوى المؤثرة على الكرة أثناء سقوطها.</w:t>
      </w:r>
    </w:p>
    <w:p w:rsidR="007E0808" w:rsidRDefault="007E0808" w:rsidP="007E0808">
      <w:pPr>
        <w:pStyle w:val="Paragraphedeliste"/>
        <w:numPr>
          <w:ilvl w:val="0"/>
          <w:numId w:val="7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>بتطبيق قانون نيوتن الثاني أوجد المعادلة التفاضلية لتطور سرعة الكرة.</w:t>
      </w:r>
    </w:p>
    <w:p w:rsidR="005B6BEA" w:rsidRPr="005B6BEA" w:rsidRDefault="00582D9C" w:rsidP="005B6BEA">
      <w:pPr>
        <w:pStyle w:val="Paragraphedeliste"/>
        <w:numPr>
          <w:ilvl w:val="0"/>
          <w:numId w:val="7"/>
        </w:num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المعادلة السابقة تقبل حلا من الشكل: </w:t>
      </w:r>
      <m:oMath>
        <m:r>
          <w:rPr>
            <w:rFonts w:ascii="Cambria Math" w:eastAsiaTheme="minorEastAsia" w:hAnsi="Cambria Math"/>
            <w:sz w:val="32"/>
            <w:szCs w:val="32"/>
            <w:lang w:bidi="ar-DZ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k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bidi="ar-DZ"/>
                  </w:rPr>
                  <m:t>ρ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DZ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DZ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bidi="ar-DZ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DZ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DZ"/>
              </w:rPr>
              <m:t>-</m:t>
            </m:r>
            <m:box>
              <m:box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DZ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t</m:t>
                </m:r>
              </m:e>
            </m:box>
          </m:sup>
        </m:sSup>
        <m:r>
          <w:rPr>
            <w:rFonts w:ascii="Cambria Math" w:eastAsiaTheme="minorEastAsia" w:hAnsi="Cambria Math"/>
            <w:sz w:val="32"/>
            <w:szCs w:val="32"/>
            <w:lang w:bidi="ar-DZ"/>
          </w:rPr>
          <m:t>)</m:t>
        </m:r>
      </m:oMath>
      <w:r w:rsidR="005B6BEA">
        <w:rPr>
          <w:rFonts w:eastAsiaTheme="minorEastAsia" w:hint="cs"/>
          <w:i/>
          <w:sz w:val="32"/>
          <w:szCs w:val="32"/>
          <w:rtl/>
          <w:lang w:bidi="ar-DZ"/>
        </w:rPr>
        <w:t xml:space="preserve">  </w:t>
      </w:r>
      <w:r w:rsidR="005B6BEA" w:rsidRPr="005B6BEA">
        <w:rPr>
          <w:rFonts w:eastAsiaTheme="minorEastAsia" w:hint="cs"/>
          <w:i/>
          <w:sz w:val="26"/>
          <w:szCs w:val="26"/>
          <w:rtl/>
          <w:lang w:bidi="ar-DZ"/>
        </w:rPr>
        <w:t xml:space="preserve">حيث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</m:oMath>
      <w:r w:rsidR="005B6BEA" w:rsidRPr="005B6BEA">
        <w:rPr>
          <w:rFonts w:eastAsiaTheme="minorEastAsia" w:hint="cs"/>
          <w:i/>
          <w:sz w:val="26"/>
          <w:szCs w:val="26"/>
          <w:rtl/>
          <w:lang w:bidi="ar-DZ"/>
        </w:rPr>
        <w:t xml:space="preserve"> الكتلة الحجمية للجسم.</w:t>
      </w:r>
      <w:r w:rsidR="005B6BE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w:r w:rsidR="005B6BEA" w:rsidRPr="005B6BEA">
        <w:rPr>
          <w:rFonts w:eastAsiaTheme="minorEastAsia" w:hint="cs"/>
          <w:i/>
          <w:sz w:val="26"/>
          <w:szCs w:val="26"/>
          <w:rtl/>
          <w:lang w:bidi="ar-DZ"/>
        </w:rPr>
        <w:t xml:space="preserve">استنتج عبارة السرعة الحدية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</m:sub>
        </m:sSub>
      </m:oMath>
      <w:r w:rsidR="005B6BEA" w:rsidRPr="005B6BEA">
        <w:rPr>
          <w:rFonts w:eastAsiaTheme="minorEastAsia" w:hint="cs"/>
          <w:i/>
          <w:iCs/>
          <w:sz w:val="26"/>
          <w:szCs w:val="26"/>
          <w:rtl/>
          <w:lang w:bidi="ar-DZ"/>
        </w:rPr>
        <w:t>.</w:t>
      </w:r>
    </w:p>
    <w:p w:rsidR="00582D9C" w:rsidRDefault="005B6BEA" w:rsidP="005B6BEA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>بالاعتماد على البيان حدد كل من:</w:t>
      </w:r>
    </w:p>
    <w:p w:rsidR="005B6BEA" w:rsidRDefault="005B6BEA" w:rsidP="005B6BEA">
      <w:pPr>
        <w:pStyle w:val="Paragraphedeliste"/>
        <w:numPr>
          <w:ilvl w:val="0"/>
          <w:numId w:val="8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قيمة السرعة الحدية وقيمة الزمن المميز للسقوط </w:t>
      </w:r>
      <w:r w:rsidRPr="005B6BEA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>τ</w:t>
      </w:r>
      <w:r>
        <w:rPr>
          <w:rFonts w:eastAsiaTheme="minorEastAsia" w:hint="cs"/>
          <w:i/>
          <w:sz w:val="26"/>
          <w:szCs w:val="26"/>
          <w:rtl/>
          <w:lang w:bidi="ar-DZ"/>
        </w:rPr>
        <w:t>.</w:t>
      </w:r>
    </w:p>
    <w:p w:rsidR="005B6BEA" w:rsidRDefault="005B6BEA" w:rsidP="005B6BEA">
      <w:pPr>
        <w:pStyle w:val="Paragraphedeliste"/>
        <w:numPr>
          <w:ilvl w:val="0"/>
          <w:numId w:val="8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قيمة السرعة والتسارع الابتدائيين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 xml:space="preserve"> ;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)</m:t>
        </m:r>
      </m:oMath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للكرة.</w:t>
      </w:r>
    </w:p>
    <w:p w:rsidR="005B6BEA" w:rsidRDefault="005B6BEA" w:rsidP="005B6BEA">
      <w:pPr>
        <w:pStyle w:val="Paragraphedeliste"/>
        <w:numPr>
          <w:ilvl w:val="0"/>
          <w:numId w:val="8"/>
        </w:numPr>
        <w:bidi/>
        <w:spacing w:after="0"/>
        <w:rPr>
          <w:rFonts w:eastAsiaTheme="minorEastAsia"/>
          <w:i/>
          <w:sz w:val="26"/>
          <w:szCs w:val="26"/>
          <w:lang w:bidi="ar-DZ"/>
        </w:rPr>
      </w:pPr>
      <w:r>
        <w:rPr>
          <w:rFonts w:eastAsiaTheme="minorEastAsia" w:hint="cs"/>
          <w:i/>
          <w:sz w:val="26"/>
          <w:szCs w:val="26"/>
          <w:rtl/>
          <w:lang w:bidi="ar-DZ"/>
        </w:rPr>
        <w:t xml:space="preserve">استنتج قيمة الكتلة الحجمية </w:t>
      </w:r>
      <w:r w:rsidRPr="00716584">
        <w:rPr>
          <w:rFonts w:asciiTheme="majorBidi" w:eastAsiaTheme="minorEastAsia" w:hAnsiTheme="majorBidi" w:cstheme="majorBidi"/>
          <w:i/>
          <w:sz w:val="26"/>
          <w:szCs w:val="26"/>
          <w:rtl/>
          <w:lang w:bidi="ar-DZ"/>
        </w:rPr>
        <w:t>ρ</w:t>
      </w:r>
      <w:r>
        <w:rPr>
          <w:rFonts w:eastAsiaTheme="minorEastAsia" w:hint="cs"/>
          <w:i/>
          <w:sz w:val="26"/>
          <w:szCs w:val="26"/>
          <w:rtl/>
          <w:lang w:bidi="ar-DZ"/>
        </w:rPr>
        <w:t xml:space="preserve"> للسائل.</w:t>
      </w:r>
    </w:p>
    <w:p w:rsidR="007C0F8D" w:rsidRPr="005B6BEA" w:rsidRDefault="00435FF5" w:rsidP="00470203">
      <w:pPr>
        <w:bidi/>
        <w:spacing w:after="0"/>
        <w:rPr>
          <w:rFonts w:eastAsiaTheme="minorEastAsia"/>
          <w:i/>
          <w:sz w:val="26"/>
          <w:szCs w:val="26"/>
          <w:rtl/>
          <w:lang w:bidi="ar-DZ"/>
        </w:rPr>
      </w:pPr>
      <w:r w:rsidRPr="00716584">
        <w:rPr>
          <w:rFonts w:eastAsiaTheme="minorEastAsia"/>
          <w:b/>
          <w:bCs/>
          <w:i/>
          <w:noProof/>
          <w:sz w:val="26"/>
          <w:szCs w:val="26"/>
          <w:rtl/>
          <w:lang w:eastAsia="fr-FR"/>
        </w:rPr>
        <w:pict>
          <v:shape id="_x0000_s1031" type="#_x0000_t202" style="position:absolute;left:0;text-align:left;margin-left:76.05pt;margin-top:18.65pt;width:305.45pt;height:214.35pt;z-index:251661312;mso-wrap-style:none" stroked="f">
            <v:textbox>
              <w:txbxContent>
                <w:p w:rsidR="007C0F8D" w:rsidRDefault="007C0F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67125" cy="2533650"/>
                        <wp:effectExtent l="19050" t="0" r="9525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00A3" w:rsidRPr="00716584">
        <w:rPr>
          <w:rFonts w:eastAsiaTheme="minorEastAsia"/>
          <w:b/>
          <w:bCs/>
          <w:i/>
          <w:noProof/>
          <w:sz w:val="26"/>
          <w:szCs w:val="26"/>
          <w:rtl/>
          <w:lang w:eastAsia="fr-FR"/>
        </w:rPr>
        <w:pict>
          <v:shape id="_x0000_s1032" type="#_x0000_t202" style="position:absolute;left:0;text-align:left;margin-left:1.05pt;margin-top:233pt;width:482.25pt;height:89.55pt;z-index:251662336">
            <v:textbox>
              <w:txbxContent>
                <w:p w:rsidR="00470203" w:rsidRDefault="00470203" w:rsidP="00470203">
                  <w:pPr>
                    <w:pBdr>
                      <w:bottom w:val="single" w:sz="4" w:space="1" w:color="auto"/>
                    </w:pBdr>
                    <w:bidi/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امتحان البكالوريا التجريبي                                             الشعبة: علوم تجريبية + تقني رياضي</w:t>
                  </w:r>
                </w:p>
                <w:p w:rsidR="00470203" w:rsidRDefault="00470203" w:rsidP="00470203">
                  <w:pPr>
                    <w:bidi/>
                    <w:jc w:val="center"/>
                    <w:rPr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دورة ماي : 2012</w:t>
                  </w:r>
                </w:p>
                <w:p w:rsidR="00470203" w:rsidRPr="00470203" w:rsidRDefault="00470203" w:rsidP="00470203">
                  <w:pPr>
                    <w:pBdr>
                      <w:top w:val="single" w:sz="4" w:space="1" w:color="auto"/>
                    </w:pBdr>
                    <w:bidi/>
                    <w:rPr>
                      <w:i/>
                      <w:iCs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اختبار: مادة العلوم الفيزيائية                                          المدة: 03 ساعات ونصف</w:t>
                  </w:r>
                </w:p>
              </w:txbxContent>
            </v:textbox>
          </v:shape>
        </w:pict>
      </w:r>
      <w:r w:rsidR="005B6BEA" w:rsidRPr="00716584">
        <w:rPr>
          <w:rFonts w:eastAsiaTheme="minorEastAsia" w:hint="cs"/>
          <w:b/>
          <w:bCs/>
          <w:i/>
          <w:sz w:val="26"/>
          <w:szCs w:val="26"/>
          <w:rtl/>
          <w:lang w:bidi="ar-DZ"/>
        </w:rPr>
        <w:t>المعطيات:</w:t>
      </w:r>
      <w:r w:rsidR="005B6BEA">
        <w:rPr>
          <w:rFonts w:eastAsiaTheme="minorEastAsia" w:hint="cs"/>
          <w:i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m=4g</m:t>
        </m:r>
      </m:oMath>
      <w:r w:rsidR="007C0F8D">
        <w:rPr>
          <w:rFonts w:eastAsiaTheme="minorEastAsia" w:hint="cs"/>
          <w:i/>
          <w:sz w:val="26"/>
          <w:szCs w:val="26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V=5×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-7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3</m:t>
            </m:r>
          </m:sup>
        </m:sSup>
      </m:oMath>
      <w:r w:rsidR="007C0F8D">
        <w:rPr>
          <w:rFonts w:eastAsiaTheme="minorEastAsia" w:hint="cs"/>
          <w:i/>
          <w:sz w:val="26"/>
          <w:szCs w:val="26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g=9,8 m/s</m:t>
        </m:r>
      </m:oMath>
      <w:r w:rsidR="007C0F8D">
        <w:rPr>
          <w:rFonts w:eastAsiaTheme="minorEastAsia" w:hint="cs"/>
          <w:i/>
          <w:sz w:val="26"/>
          <w:szCs w:val="26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k=3,6×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-2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(si)</m:t>
        </m:r>
      </m:oMath>
      <w:r w:rsidR="007C0F8D">
        <w:rPr>
          <w:rFonts w:eastAsiaTheme="minorEastAsia" w:hint="cs"/>
          <w:i/>
          <w:sz w:val="26"/>
          <w:szCs w:val="26"/>
          <w:rtl/>
          <w:lang w:bidi="ar-DZ"/>
        </w:rPr>
        <w:t xml:space="preserve"> .</w:t>
      </w:r>
    </w:p>
    <w:sectPr w:rsidR="007C0F8D" w:rsidRPr="005B6BEA" w:rsidSect="003716FE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80" w:rsidRDefault="00057D80" w:rsidP="00E9310A">
      <w:pPr>
        <w:spacing w:after="0" w:line="240" w:lineRule="auto"/>
      </w:pPr>
      <w:r>
        <w:separator/>
      </w:r>
    </w:p>
  </w:endnote>
  <w:endnote w:type="continuationSeparator" w:id="1">
    <w:p w:rsidR="00057D80" w:rsidRDefault="00057D80" w:rsidP="00E9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8A" w:rsidRDefault="00E2308A" w:rsidP="00E2308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الصفحة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AF5F41" w:rsidRPr="00AF5F41">
        <w:rPr>
          <w:rFonts w:asciiTheme="majorHAnsi" w:hAnsiTheme="majorHAnsi"/>
          <w:noProof/>
        </w:rPr>
        <w:t>3</w:t>
      </w:r>
    </w:fldSimple>
  </w:p>
  <w:p w:rsidR="00E2308A" w:rsidRDefault="00E230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80" w:rsidRDefault="00057D80" w:rsidP="00E9310A">
      <w:pPr>
        <w:spacing w:after="0" w:line="240" w:lineRule="auto"/>
      </w:pPr>
      <w:r>
        <w:separator/>
      </w:r>
    </w:p>
  </w:footnote>
  <w:footnote w:type="continuationSeparator" w:id="1">
    <w:p w:rsidR="00057D80" w:rsidRDefault="00057D80" w:rsidP="00E9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A38D9DD0F3544D2B1E5611EF1E023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10A" w:rsidRDefault="00E9310A" w:rsidP="00E9310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ثانوية الحاج أحمد حطاب * مدروسة * تيارت</w:t>
        </w:r>
      </w:p>
    </w:sdtContent>
  </w:sdt>
  <w:p w:rsidR="00E9310A" w:rsidRDefault="00E931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733"/>
    <w:multiLevelType w:val="hybridMultilevel"/>
    <w:tmpl w:val="BEC63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B53E2"/>
    <w:multiLevelType w:val="hybridMultilevel"/>
    <w:tmpl w:val="06B6E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0332"/>
    <w:multiLevelType w:val="hybridMultilevel"/>
    <w:tmpl w:val="215A0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652A"/>
    <w:multiLevelType w:val="hybridMultilevel"/>
    <w:tmpl w:val="3246F568"/>
    <w:lvl w:ilvl="0" w:tplc="E3420F60">
      <w:start w:val="1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92641A"/>
    <w:multiLevelType w:val="hybridMultilevel"/>
    <w:tmpl w:val="3CE23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B5499"/>
    <w:multiLevelType w:val="hybridMultilevel"/>
    <w:tmpl w:val="611CE0D6"/>
    <w:lvl w:ilvl="0" w:tplc="40660B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A47A6"/>
    <w:multiLevelType w:val="hybridMultilevel"/>
    <w:tmpl w:val="FC1C5A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140A1"/>
    <w:multiLevelType w:val="hybridMultilevel"/>
    <w:tmpl w:val="46E425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6FE"/>
    <w:rsid w:val="00057D80"/>
    <w:rsid w:val="000954EC"/>
    <w:rsid w:val="00096A50"/>
    <w:rsid w:val="000A0709"/>
    <w:rsid w:val="000C28C9"/>
    <w:rsid w:val="00112985"/>
    <w:rsid w:val="001B54A9"/>
    <w:rsid w:val="00232EB9"/>
    <w:rsid w:val="002B6946"/>
    <w:rsid w:val="003465F0"/>
    <w:rsid w:val="003716FE"/>
    <w:rsid w:val="00387595"/>
    <w:rsid w:val="003B2FD1"/>
    <w:rsid w:val="00400EF3"/>
    <w:rsid w:val="00435FF5"/>
    <w:rsid w:val="0043652D"/>
    <w:rsid w:val="00470203"/>
    <w:rsid w:val="005135F2"/>
    <w:rsid w:val="00582D9C"/>
    <w:rsid w:val="005B6BEA"/>
    <w:rsid w:val="00667565"/>
    <w:rsid w:val="00671155"/>
    <w:rsid w:val="00674192"/>
    <w:rsid w:val="006A12A6"/>
    <w:rsid w:val="006C0F24"/>
    <w:rsid w:val="006F1E81"/>
    <w:rsid w:val="00716584"/>
    <w:rsid w:val="007A035F"/>
    <w:rsid w:val="007A432F"/>
    <w:rsid w:val="007B40D0"/>
    <w:rsid w:val="007C0F8D"/>
    <w:rsid w:val="007E0808"/>
    <w:rsid w:val="008912F8"/>
    <w:rsid w:val="00892DEC"/>
    <w:rsid w:val="00980D26"/>
    <w:rsid w:val="009841F1"/>
    <w:rsid w:val="00985424"/>
    <w:rsid w:val="009B2AAD"/>
    <w:rsid w:val="00A114ED"/>
    <w:rsid w:val="00A12A8D"/>
    <w:rsid w:val="00A348E6"/>
    <w:rsid w:val="00A454BF"/>
    <w:rsid w:val="00A97E34"/>
    <w:rsid w:val="00AF5F41"/>
    <w:rsid w:val="00B20DEC"/>
    <w:rsid w:val="00B80D6C"/>
    <w:rsid w:val="00BA0F6A"/>
    <w:rsid w:val="00C3427D"/>
    <w:rsid w:val="00C36EC8"/>
    <w:rsid w:val="00C754C5"/>
    <w:rsid w:val="00C8643E"/>
    <w:rsid w:val="00CC01EB"/>
    <w:rsid w:val="00CE7C0D"/>
    <w:rsid w:val="00D25CB0"/>
    <w:rsid w:val="00E21B66"/>
    <w:rsid w:val="00E2308A"/>
    <w:rsid w:val="00E37CD3"/>
    <w:rsid w:val="00E73F67"/>
    <w:rsid w:val="00E9310A"/>
    <w:rsid w:val="00ED00A3"/>
    <w:rsid w:val="00ED43E3"/>
    <w:rsid w:val="00EF4759"/>
    <w:rsid w:val="00F259F3"/>
    <w:rsid w:val="00F526EA"/>
    <w:rsid w:val="00F73122"/>
    <w:rsid w:val="00F73887"/>
    <w:rsid w:val="00F76479"/>
    <w:rsid w:val="00FB0531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16F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6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38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3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10A"/>
  </w:style>
  <w:style w:type="paragraph" w:styleId="Pieddepage">
    <w:name w:val="footer"/>
    <w:basedOn w:val="Normal"/>
    <w:link w:val="PieddepageCar"/>
    <w:uiPriority w:val="99"/>
    <w:unhideWhenUsed/>
    <w:rsid w:val="00E93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38D9DD0F3544D2B1E5611EF1E02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62DC8-A01E-4BDB-A0B8-FDA4D14D5B10}"/>
      </w:docPartPr>
      <w:docPartBody>
        <w:p w:rsidR="0010237B" w:rsidRDefault="00610C52" w:rsidP="00610C52">
          <w:pPr>
            <w:pStyle w:val="1A38D9DD0F3544D2B1E5611EF1E023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0C52"/>
    <w:rsid w:val="0010237B"/>
    <w:rsid w:val="00610C52"/>
    <w:rsid w:val="0080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0C52"/>
    <w:rPr>
      <w:color w:val="808080"/>
    </w:rPr>
  </w:style>
  <w:style w:type="paragraph" w:customStyle="1" w:styleId="1A38D9DD0F3544D2B1E5611EF1E0230C">
    <w:name w:val="1A38D9DD0F3544D2B1E5611EF1E0230C"/>
    <w:rsid w:val="00610C52"/>
  </w:style>
  <w:style w:type="paragraph" w:customStyle="1" w:styleId="4463C29D240E402DA9945B2966993C77">
    <w:name w:val="4463C29D240E402DA9945B2966993C77"/>
    <w:rsid w:val="00610C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ثانوية الحاج أحمد حطاب * مدروسة * تيارت</vt:lpstr>
    </vt:vector>
  </TitlesOfParts>
  <Company>physique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ثانوية الحاج أحمد حطاب * مدروسة * تيارت</dc:title>
  <dc:subject/>
  <dc:creator>abbas</dc:creator>
  <cp:keywords/>
  <dc:description/>
  <cp:lastModifiedBy>abbas</cp:lastModifiedBy>
  <cp:revision>45</cp:revision>
  <cp:lastPrinted>2012-05-03T11:42:00Z</cp:lastPrinted>
  <dcterms:created xsi:type="dcterms:W3CDTF">2012-04-29T17:20:00Z</dcterms:created>
  <dcterms:modified xsi:type="dcterms:W3CDTF">2012-05-03T11:45:00Z</dcterms:modified>
</cp:coreProperties>
</file>