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2E" w:rsidRDefault="0084022E">
      <w:pPr>
        <w:rPr>
          <w:rFonts w:hint="cs"/>
          <w:i/>
          <w:iCs/>
          <w:sz w:val="28"/>
          <w:szCs w:val="28"/>
          <w:u w:val="single"/>
          <w:rtl/>
          <w:lang w:bidi="ar-DZ"/>
        </w:rPr>
      </w:pPr>
    </w:p>
    <w:p w:rsidR="001039F4" w:rsidRPr="00610109" w:rsidRDefault="001F5F6F">
      <w:pPr>
        <w:rPr>
          <w:i/>
          <w:iCs/>
          <w:sz w:val="28"/>
          <w:szCs w:val="28"/>
          <w:u w:val="single"/>
          <w:rtl/>
          <w:lang w:bidi="ar-DZ"/>
        </w:rPr>
      </w:pPr>
      <w:r w:rsidRPr="00610109">
        <w:rPr>
          <w:rFonts w:hint="cs"/>
          <w:i/>
          <w:iCs/>
          <w:sz w:val="28"/>
          <w:szCs w:val="28"/>
          <w:u w:val="single"/>
          <w:rtl/>
          <w:lang w:bidi="ar-DZ"/>
        </w:rPr>
        <w:t>التمرين الأوّل:</w:t>
      </w:r>
    </w:p>
    <w:p w:rsidR="001F5F6F" w:rsidRPr="00B57571" w:rsidRDefault="001F5F6F" w:rsidP="001F5F6F">
      <w:pPr>
        <w:rPr>
          <w:sz w:val="28"/>
          <w:szCs w:val="28"/>
          <w:rtl/>
          <w:lang w:bidi="ar-DZ"/>
        </w:rPr>
      </w:pPr>
      <w:r w:rsidRPr="00B57571">
        <w:rPr>
          <w:rFonts w:hint="cs"/>
          <w:sz w:val="28"/>
          <w:szCs w:val="28"/>
          <w:rtl/>
          <w:lang w:bidi="ar-DZ"/>
        </w:rPr>
        <w:t xml:space="preserve">مكثفة غير مشحونة تحمل البيانات التالية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>(</m:t>
        </m:r>
        <m:r>
          <w:rPr>
            <w:rFonts w:ascii="Cambria Math" w:hAnsi="Cambria Math"/>
            <w:sz w:val="28"/>
            <w:szCs w:val="28"/>
            <w:lang w:bidi="ar-DZ"/>
          </w:rPr>
          <m:t xml:space="preserve">160 μF  ,  330 V </m:t>
        </m:r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>)</m:t>
        </m:r>
      </m:oMath>
      <w:r w:rsidRPr="00B57571">
        <w:rPr>
          <w:rFonts w:hint="cs"/>
          <w:sz w:val="28"/>
          <w:szCs w:val="28"/>
          <w:rtl/>
          <w:lang w:bidi="ar-DZ"/>
        </w:rPr>
        <w:t xml:space="preserve"> لكي نتأكد من قيمة سعة هذه المكثفة </w:t>
      </w:r>
      <m:oMath>
        <m:r>
          <w:rPr>
            <w:rFonts w:ascii="Cambria Math" w:hAnsi="Cambria Math"/>
            <w:sz w:val="28"/>
            <w:szCs w:val="28"/>
            <w:lang w:bidi="ar-DZ"/>
          </w:rPr>
          <m:t>C</m:t>
        </m:r>
      </m:oMath>
      <w:r w:rsidRPr="00B57571">
        <w:rPr>
          <w:rFonts w:hint="cs"/>
          <w:sz w:val="28"/>
          <w:szCs w:val="28"/>
          <w:rtl/>
          <w:lang w:bidi="ar-DZ"/>
        </w:rPr>
        <w:t xml:space="preserve"> نصلها على التسلسل مع ناقل أومي قيمة مقاومته </w:t>
      </w:r>
      <m:oMath>
        <m:r>
          <w:rPr>
            <w:rFonts w:ascii="Cambria Math" w:hAnsi="Cambria Math"/>
            <w:sz w:val="28"/>
            <w:szCs w:val="28"/>
            <w:lang w:bidi="ar-DZ"/>
          </w:rPr>
          <m:t>R=12500 Ω</m:t>
        </m:r>
      </m:oMath>
      <w:r w:rsidRPr="00B57571">
        <w:rPr>
          <w:rFonts w:eastAsiaTheme="minorEastAsia" w:hint="cs"/>
          <w:sz w:val="28"/>
          <w:szCs w:val="28"/>
          <w:rtl/>
          <w:lang w:bidi="ar-DZ"/>
        </w:rPr>
        <w:t xml:space="preserve"> ثم نشحنها بمولد مثالي قوته المحركة الكهربائية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E=</m:t>
        </m:r>
        <m:r>
          <w:rPr>
            <w:rFonts w:ascii="Cambria Math" w:hAnsi="Cambria Math"/>
            <w:sz w:val="28"/>
            <w:szCs w:val="28"/>
            <w:lang w:bidi="ar-DZ"/>
          </w:rPr>
          <m:t>300 V</m:t>
        </m:r>
      </m:oMath>
      <w:r w:rsidRPr="00B57571">
        <w:rPr>
          <w:rFonts w:hint="cs"/>
          <w:sz w:val="28"/>
          <w:szCs w:val="28"/>
          <w:rtl/>
          <w:lang w:bidi="ar-DZ"/>
        </w:rPr>
        <w:t xml:space="preserve"> .</w:t>
      </w:r>
    </w:p>
    <w:p w:rsidR="001F5F6F" w:rsidRPr="00B57571" w:rsidRDefault="001F5F6F" w:rsidP="001F5F6F">
      <w:pPr>
        <w:rPr>
          <w:sz w:val="28"/>
          <w:szCs w:val="28"/>
          <w:rtl/>
          <w:lang w:bidi="ar-DZ"/>
        </w:rPr>
      </w:pPr>
      <w:r w:rsidRPr="00B57571">
        <w:rPr>
          <w:rFonts w:hint="cs"/>
          <w:sz w:val="28"/>
          <w:szCs w:val="28"/>
          <w:rtl/>
          <w:lang w:bidi="ar-DZ"/>
        </w:rPr>
        <w:t xml:space="preserve">نسجل تطورات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C</m:t>
            </m:r>
          </m:sub>
        </m:sSub>
      </m:oMath>
      <w:r w:rsidRPr="00B57571">
        <w:rPr>
          <w:rFonts w:hint="cs"/>
          <w:sz w:val="28"/>
          <w:szCs w:val="28"/>
          <w:rtl/>
          <w:lang w:bidi="ar-DZ"/>
        </w:rPr>
        <w:t xml:space="preserve"> بين طرفي المكثفة و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R</m:t>
            </m:r>
          </m:sub>
        </m:sSub>
      </m:oMath>
      <w:r w:rsidRPr="00B57571">
        <w:rPr>
          <w:rFonts w:hint="cs"/>
          <w:sz w:val="28"/>
          <w:szCs w:val="28"/>
          <w:rtl/>
          <w:lang w:bidi="ar-DZ"/>
        </w:rPr>
        <w:t xml:space="preserve"> بين طرفي الناقل الأومي بواسطة جهاز إعلام آلي مزود ببطاقة مدخل فنحصل على البيانين </w:t>
      </w:r>
      <w:r w:rsidRPr="00B57571">
        <w:rPr>
          <w:rFonts w:hint="cs"/>
          <w:sz w:val="28"/>
          <w:szCs w:val="28"/>
          <w:lang w:bidi="ar-DZ"/>
        </w:rPr>
        <w:sym w:font="Wingdings 2" w:char="F06A"/>
      </w:r>
      <w:r w:rsidRPr="00B57571">
        <w:rPr>
          <w:rFonts w:hint="cs"/>
          <w:sz w:val="28"/>
          <w:szCs w:val="28"/>
          <w:rtl/>
          <w:lang w:bidi="ar-DZ"/>
        </w:rPr>
        <w:t xml:space="preserve"> و </w:t>
      </w:r>
      <w:r w:rsidRPr="00B57571">
        <w:rPr>
          <w:rFonts w:hint="cs"/>
          <w:sz w:val="28"/>
          <w:szCs w:val="28"/>
          <w:lang w:bidi="ar-DZ"/>
        </w:rPr>
        <w:sym w:font="Wingdings 2" w:char="F06B"/>
      </w:r>
      <w:r w:rsidRPr="00B57571">
        <w:rPr>
          <w:rFonts w:hint="cs"/>
          <w:sz w:val="28"/>
          <w:szCs w:val="28"/>
          <w:rtl/>
          <w:lang w:bidi="ar-DZ"/>
        </w:rPr>
        <w:t xml:space="preserve"> ( الشكل -1-).</w:t>
      </w:r>
    </w:p>
    <w:p w:rsidR="001F5F6F" w:rsidRPr="00B57571" w:rsidRDefault="007719D4" w:rsidP="007719D4">
      <w:pPr>
        <w:pStyle w:val="a9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B57571">
        <w:rPr>
          <w:rFonts w:hint="cs"/>
          <w:sz w:val="28"/>
          <w:szCs w:val="28"/>
          <w:rtl/>
          <w:lang w:bidi="ar-DZ"/>
        </w:rPr>
        <w:t xml:space="preserve">ما هو البيان الذي يمثّل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>=</m:t>
        </m:r>
        <m:r>
          <w:rPr>
            <w:rFonts w:ascii="Cambria Math" w:hAnsi="Cambria Math"/>
            <w:sz w:val="28"/>
            <w:szCs w:val="28"/>
            <w:lang w:bidi="ar-DZ"/>
          </w:rPr>
          <m:t>f</m:t>
        </m:r>
        <m:r>
          <w:rPr>
            <w:rFonts w:ascii="Cambria Math" w:hAnsi="Cambria Math"/>
            <w:sz w:val="28"/>
            <w:szCs w:val="28"/>
            <w:lang w:val="fr-FR" w:bidi="ar-DZ"/>
          </w:rPr>
          <m:t>(t)</m:t>
        </m:r>
      </m:oMath>
      <w:r w:rsidRPr="00B57571">
        <w:rPr>
          <w:rFonts w:eastAsiaTheme="minorEastAsia" w:hint="cs"/>
          <w:sz w:val="28"/>
          <w:szCs w:val="28"/>
          <w:rtl/>
          <w:lang w:val="fr-FR" w:bidi="ar-DZ"/>
        </w:rPr>
        <w:t xml:space="preserve"> ؟ علّل.</w:t>
      </w:r>
    </w:p>
    <w:p w:rsidR="007719D4" w:rsidRPr="00B57571" w:rsidRDefault="007719D4" w:rsidP="007719D4">
      <w:pPr>
        <w:pStyle w:val="a9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B57571">
        <w:rPr>
          <w:rFonts w:hint="cs"/>
          <w:sz w:val="28"/>
          <w:szCs w:val="28"/>
          <w:rtl/>
          <w:lang w:bidi="ar-DZ"/>
        </w:rPr>
        <w:t xml:space="preserve">أوجد المعادلة التفاضلية لتطورات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C</m:t>
            </m:r>
          </m:sub>
        </m:sSub>
      </m:oMath>
      <w:r w:rsidRPr="00B57571">
        <w:rPr>
          <w:rFonts w:hint="cs"/>
          <w:sz w:val="28"/>
          <w:szCs w:val="28"/>
          <w:rtl/>
          <w:lang w:bidi="ar-DZ"/>
        </w:rPr>
        <w:t xml:space="preserve"> بين طرفي المكثفة.</w:t>
      </w:r>
    </w:p>
    <w:p w:rsidR="007719D4" w:rsidRPr="00B57571" w:rsidRDefault="007719D4" w:rsidP="00750F02">
      <w:pPr>
        <w:pStyle w:val="a9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B57571">
        <w:rPr>
          <w:rFonts w:hint="cs"/>
          <w:sz w:val="28"/>
          <w:szCs w:val="28"/>
          <w:rtl/>
          <w:lang w:bidi="ar-DZ"/>
        </w:rPr>
        <w:t xml:space="preserve">حل هذه المعادلة يكتب من الشكل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>=</m:t>
        </m:r>
        <m:r>
          <w:rPr>
            <w:rFonts w:ascii="Cambria Math" w:hAnsi="Cambria Math"/>
            <w:sz w:val="28"/>
            <w:szCs w:val="28"/>
            <w:lang w:val="fr-FR" w:bidi="ar-DZ"/>
          </w:rPr>
          <m:t>A(1-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 w:bidi="ar-D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 w:bidi="ar-D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t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τ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  <w:lang w:val="fr-FR" w:bidi="ar-DZ"/>
          </w:rPr>
          <m:t xml:space="preserve"> )</m:t>
        </m:r>
      </m:oMath>
      <w:r w:rsidRPr="00B57571">
        <w:rPr>
          <w:rFonts w:hint="cs"/>
          <w:sz w:val="28"/>
          <w:szCs w:val="28"/>
          <w:rtl/>
          <w:lang w:bidi="ar-DZ"/>
        </w:rPr>
        <w:t xml:space="preserve"> حيث </w:t>
      </w:r>
      <m:oMath>
        <m:r>
          <w:rPr>
            <w:rFonts w:ascii="Cambria Math" w:hAnsi="Cambria Math" w:cs="Cambria Math" w:hint="cs"/>
            <w:sz w:val="28"/>
            <w:szCs w:val="28"/>
            <w:rtl/>
            <w:lang w:bidi="ar-DZ"/>
          </w:rPr>
          <m:t>τ</m:t>
        </m:r>
        <m:r>
          <m:rPr>
            <m:sty m:val="p"/>
          </m:rPr>
          <w:rPr>
            <w:rFonts w:ascii="Cambria Math" w:hAnsi="Cambria Math"/>
            <w:sz w:val="28"/>
            <w:szCs w:val="28"/>
            <w:lang w:bidi="ar-SA"/>
          </w:rPr>
          <m:t xml:space="preserve">  </m:t>
        </m:r>
        <m:r>
          <m:rPr>
            <m:sty m:val="p"/>
          </m:rPr>
          <w:rPr>
            <w:rFonts w:ascii="Cambria Math" w:hAnsi="Cambria Math"/>
            <w:sz w:val="28"/>
            <w:szCs w:val="28"/>
            <w:rtl/>
            <w:lang w:bidi="ar-SA"/>
          </w:rPr>
          <m:t xml:space="preserve">و </m:t>
        </m:r>
        <m:r>
          <m:rPr>
            <m:sty m:val="p"/>
          </m:rPr>
          <w:rPr>
            <w:rFonts w:ascii="Cambria Math" w:hAnsi="Cambria Math"/>
            <w:sz w:val="28"/>
            <w:szCs w:val="28"/>
            <w:lang w:bidi="ar-SA"/>
          </w:rPr>
          <m:t xml:space="preserve"> </m:t>
        </m:r>
        <m:r>
          <w:rPr>
            <w:rFonts w:ascii="Cambria Math" w:hAnsi="Cambria Math"/>
            <w:sz w:val="28"/>
            <w:szCs w:val="28"/>
            <w:lang w:val="fr-FR" w:bidi="ar-DZ"/>
          </w:rPr>
          <m:t>A</m:t>
        </m:r>
      </m:oMath>
      <w:r w:rsidR="00750F02" w:rsidRPr="00B57571">
        <w:rPr>
          <w:rFonts w:eastAsiaTheme="minorEastAsia" w:hint="cs"/>
          <w:sz w:val="28"/>
          <w:szCs w:val="28"/>
          <w:rtl/>
          <w:lang w:val="fr-FR" w:bidi="ar-DZ"/>
        </w:rPr>
        <w:t xml:space="preserve"> ثوابت موجبة يطلب تحديد عبارة كل منها.</w:t>
      </w:r>
    </w:p>
    <w:p w:rsidR="00750F02" w:rsidRPr="00B57571" w:rsidRDefault="00750F02" w:rsidP="00750F02">
      <w:pPr>
        <w:pStyle w:val="a9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B57571">
        <w:rPr>
          <w:rFonts w:eastAsiaTheme="minorEastAsia" w:hint="cs"/>
          <w:sz w:val="28"/>
          <w:szCs w:val="28"/>
          <w:rtl/>
          <w:lang w:bidi="ar-DZ"/>
        </w:rPr>
        <w:t xml:space="preserve">باستعمال التحليل البعدي بيّن أن </w:t>
      </w:r>
      <m:oMath>
        <m:r>
          <w:rPr>
            <w:rFonts w:ascii="Cambria Math" w:hAnsi="Cambria Math" w:cs="Cambria Math" w:hint="cs"/>
            <w:sz w:val="28"/>
            <w:szCs w:val="28"/>
            <w:rtl/>
            <w:lang w:bidi="ar-DZ"/>
          </w:rPr>
          <m:t>τ</m:t>
        </m:r>
        <m:r>
          <m:rPr>
            <m:sty m:val="p"/>
          </m:rPr>
          <w:rPr>
            <w:rFonts w:ascii="Cambria Math" w:hAnsi="Cambria Math"/>
            <w:sz w:val="28"/>
            <w:szCs w:val="28"/>
            <w:lang w:bidi="ar-SA"/>
          </w:rPr>
          <m:t xml:space="preserve"> </m:t>
        </m:r>
      </m:oMath>
      <w:r w:rsidRPr="00B57571">
        <w:rPr>
          <w:rFonts w:hint="cs"/>
          <w:sz w:val="28"/>
          <w:szCs w:val="28"/>
          <w:rtl/>
          <w:lang w:bidi="ar-DZ"/>
        </w:rPr>
        <w:t xml:space="preserve">  متجانس مع الزمن.</w:t>
      </w:r>
    </w:p>
    <w:p w:rsidR="00750F02" w:rsidRPr="00B57571" w:rsidRDefault="00750F02" w:rsidP="00750F02">
      <w:pPr>
        <w:pStyle w:val="a9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B57571">
        <w:rPr>
          <w:rFonts w:hint="cs"/>
          <w:sz w:val="28"/>
          <w:szCs w:val="28"/>
          <w:rtl/>
          <w:lang w:bidi="ar-DZ"/>
        </w:rPr>
        <w:t xml:space="preserve">إذا كان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R</m:t>
            </m:r>
          </m:sub>
        </m:sSub>
      </m:oMath>
      <w:r w:rsidRPr="00B57571">
        <w:rPr>
          <w:rFonts w:hint="cs"/>
          <w:sz w:val="28"/>
          <w:szCs w:val="28"/>
          <w:rtl/>
          <w:lang w:bidi="ar-DZ"/>
        </w:rPr>
        <w:t xml:space="preserve"> التوتر بين طرفي الناقل الأومي.</w:t>
      </w:r>
    </w:p>
    <w:p w:rsidR="00750F02" w:rsidRPr="00B57571" w:rsidRDefault="00750F02" w:rsidP="00750F02">
      <w:pPr>
        <w:pStyle w:val="a9"/>
        <w:numPr>
          <w:ilvl w:val="0"/>
          <w:numId w:val="2"/>
        </w:numPr>
        <w:bidi/>
        <w:rPr>
          <w:sz w:val="28"/>
          <w:szCs w:val="28"/>
          <w:lang w:bidi="ar-DZ"/>
        </w:rPr>
      </w:pPr>
      <w:r w:rsidRPr="00B57571">
        <w:rPr>
          <w:rFonts w:hint="cs"/>
          <w:sz w:val="28"/>
          <w:szCs w:val="28"/>
          <w:rtl/>
          <w:lang w:bidi="ar-DZ"/>
        </w:rPr>
        <w:t xml:space="preserve">اكتب عبارة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R</m:t>
            </m:r>
          </m:sub>
        </m:sSub>
      </m:oMath>
      <w:r w:rsidRPr="00B57571">
        <w:rPr>
          <w:rFonts w:hint="cs"/>
          <w:sz w:val="28"/>
          <w:szCs w:val="28"/>
          <w:rtl/>
          <w:lang w:bidi="ar-DZ"/>
        </w:rPr>
        <w:t xml:space="preserve"> وبيّن أنه يمكن كتابة العبارة :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R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bidi="ar-DZ"/>
              </w:rPr>
              <m:t>=</m:t>
            </m:r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at+b</m:t>
            </m:r>
          </m:e>
        </m:func>
      </m:oMath>
      <w:r w:rsidRPr="00B57571">
        <w:rPr>
          <w:rFonts w:hint="cs"/>
          <w:sz w:val="28"/>
          <w:szCs w:val="28"/>
          <w:rtl/>
          <w:lang w:bidi="ar-DZ"/>
        </w:rPr>
        <w:t xml:space="preserve"> مع إعطاء عبارتي </w:t>
      </w:r>
      <m:oMath>
        <m:r>
          <w:rPr>
            <w:rFonts w:ascii="Cambria Math" w:hAnsi="Cambria Math"/>
            <w:sz w:val="28"/>
            <w:szCs w:val="28"/>
            <w:lang w:bidi="ar-DZ"/>
          </w:rPr>
          <m:t xml:space="preserve">a  </m:t>
        </m:r>
        <m:r>
          <m:rPr>
            <m:sty m:val="p"/>
          </m:rPr>
          <w:rPr>
            <w:rFonts w:ascii="Cambria Math" w:hAnsi="Cambria Math"/>
            <w:sz w:val="28"/>
            <w:szCs w:val="28"/>
            <w:rtl/>
            <w:lang w:bidi="ar-SA"/>
          </w:rPr>
          <m:t xml:space="preserve">و </m:t>
        </m:r>
        <m:r>
          <m:rPr>
            <m:sty m:val="p"/>
          </m:rPr>
          <w:rPr>
            <w:rFonts w:ascii="Cambria Math" w:hAnsi="Cambria Math"/>
            <w:sz w:val="28"/>
            <w:szCs w:val="28"/>
            <w:lang w:bidi="ar-SA"/>
          </w:rPr>
          <m:t xml:space="preserve"> </m:t>
        </m:r>
        <m:r>
          <w:rPr>
            <w:rFonts w:ascii="Cambria Math" w:hAnsi="Cambria Math"/>
            <w:sz w:val="28"/>
            <w:szCs w:val="28"/>
            <w:lang w:bidi="ar-SA"/>
          </w:rPr>
          <m:t>b</m:t>
        </m:r>
      </m:oMath>
      <w:r w:rsidRPr="00B57571">
        <w:rPr>
          <w:rFonts w:hint="cs"/>
          <w:sz w:val="28"/>
          <w:szCs w:val="28"/>
          <w:rtl/>
          <w:lang w:bidi="ar-DZ"/>
        </w:rPr>
        <w:t xml:space="preserve"> بدلالة  </w:t>
      </w:r>
      <m:oMath>
        <m:r>
          <w:rPr>
            <w:rFonts w:ascii="Cambria Math" w:hAnsi="Cambria Math"/>
            <w:sz w:val="28"/>
            <w:szCs w:val="28"/>
            <w:lang w:bidi="ar-DZ"/>
          </w:rPr>
          <m:t xml:space="preserve">E  </m:t>
        </m:r>
        <m:r>
          <m:rPr>
            <m:sty m:val="p"/>
          </m:rPr>
          <w:rPr>
            <w:rFonts w:ascii="Cambria Math" w:hAnsi="Cambria Math"/>
            <w:sz w:val="28"/>
            <w:szCs w:val="28"/>
            <w:rtl/>
            <w:lang w:bidi="ar-SA"/>
          </w:rPr>
          <m:t xml:space="preserve">و </m:t>
        </m:r>
        <m:r>
          <m:rPr>
            <m:sty m:val="p"/>
          </m:rPr>
          <w:rPr>
            <w:rFonts w:ascii="Cambria Math" w:hAnsi="Cambria Math"/>
            <w:sz w:val="28"/>
            <w:szCs w:val="28"/>
            <w:lang w:bidi="ar-SA"/>
          </w:rPr>
          <m:t xml:space="preserve"> </m:t>
        </m:r>
        <m:r>
          <w:rPr>
            <w:rFonts w:ascii="Cambria Math" w:hAnsi="Cambria Math"/>
            <w:sz w:val="28"/>
            <w:szCs w:val="28"/>
            <w:lang w:bidi="ar-SA"/>
          </w:rPr>
          <m:t>τ</m:t>
        </m:r>
      </m:oMath>
      <w:r w:rsidRPr="00B57571">
        <w:rPr>
          <w:rFonts w:hint="cs"/>
          <w:sz w:val="28"/>
          <w:szCs w:val="28"/>
          <w:rtl/>
          <w:lang w:bidi="ar-DZ"/>
        </w:rPr>
        <w:t xml:space="preserve"> .</w:t>
      </w:r>
    </w:p>
    <w:p w:rsidR="00750F02" w:rsidRPr="00B57571" w:rsidRDefault="00750F02" w:rsidP="00850D85">
      <w:pPr>
        <w:pStyle w:val="a9"/>
        <w:numPr>
          <w:ilvl w:val="0"/>
          <w:numId w:val="2"/>
        </w:numPr>
        <w:bidi/>
        <w:rPr>
          <w:sz w:val="28"/>
          <w:szCs w:val="28"/>
          <w:lang w:bidi="ar-DZ"/>
        </w:rPr>
      </w:pPr>
      <w:r w:rsidRPr="00B57571">
        <w:rPr>
          <w:rFonts w:hint="cs"/>
          <w:sz w:val="28"/>
          <w:szCs w:val="28"/>
          <w:rtl/>
          <w:lang w:bidi="ar-DZ"/>
        </w:rPr>
        <w:t xml:space="preserve">يمثّل البيان ( الشكل-2-) تغيرات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R</m:t>
                </m:r>
              </m:sub>
            </m:sSub>
          </m:e>
        </m:func>
      </m:oMath>
      <w:r w:rsidR="00850D85" w:rsidRPr="00B57571">
        <w:rPr>
          <w:rFonts w:hint="cs"/>
          <w:sz w:val="28"/>
          <w:szCs w:val="28"/>
          <w:rtl/>
          <w:lang w:bidi="ar-DZ"/>
        </w:rPr>
        <w:t xml:space="preserve"> بدلالة الزمن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R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bidi="ar-DZ"/>
              </w:rPr>
              <m:t>=f</m:t>
            </m:r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(t)</m:t>
            </m:r>
          </m:e>
        </m:func>
      </m:oMath>
      <w:r w:rsidR="00850D85" w:rsidRPr="00B57571">
        <w:rPr>
          <w:rFonts w:hint="cs"/>
          <w:sz w:val="28"/>
          <w:szCs w:val="28"/>
          <w:rtl/>
          <w:lang w:bidi="ar-DZ"/>
        </w:rPr>
        <w:t xml:space="preserve"> .</w:t>
      </w:r>
    </w:p>
    <w:p w:rsidR="00850D85" w:rsidRPr="00B57571" w:rsidRDefault="00850D85" w:rsidP="00850D85">
      <w:pPr>
        <w:pStyle w:val="a9"/>
        <w:bidi/>
        <w:ind w:left="1080"/>
        <w:rPr>
          <w:rFonts w:eastAsiaTheme="minorEastAsia"/>
          <w:sz w:val="28"/>
          <w:szCs w:val="28"/>
          <w:rtl/>
          <w:lang w:bidi="ar-DZ"/>
        </w:rPr>
      </w:pPr>
      <w:r w:rsidRPr="00B57571">
        <w:rPr>
          <w:rFonts w:hint="cs"/>
          <w:sz w:val="28"/>
          <w:szCs w:val="28"/>
          <w:rtl/>
          <w:lang w:bidi="ar-DZ"/>
        </w:rPr>
        <w:t xml:space="preserve">أوجد بالاعتماد على البيان قيمة السعة </w:t>
      </w:r>
      <m:oMath>
        <m:r>
          <w:rPr>
            <w:rFonts w:ascii="Cambria Math" w:hAnsi="Cambria Math"/>
            <w:sz w:val="28"/>
            <w:szCs w:val="28"/>
            <w:lang w:bidi="ar-DZ"/>
          </w:rPr>
          <m:t>C</m:t>
        </m:r>
      </m:oMath>
      <w:r w:rsidRPr="00B57571">
        <w:rPr>
          <w:rFonts w:eastAsiaTheme="minorEastAsia" w:hint="cs"/>
          <w:sz w:val="28"/>
          <w:szCs w:val="28"/>
          <w:rtl/>
          <w:lang w:bidi="ar-DZ"/>
        </w:rPr>
        <w:t xml:space="preserve"> ، هل هذه النتيجة توافق القيمة المسجلة من طرف الصانع.</w:t>
      </w:r>
    </w:p>
    <w:p w:rsidR="00850D85" w:rsidRPr="00B57571" w:rsidRDefault="00850D85" w:rsidP="00850D85">
      <w:pPr>
        <w:pStyle w:val="a9"/>
        <w:numPr>
          <w:ilvl w:val="0"/>
          <w:numId w:val="1"/>
        </w:numPr>
        <w:bidi/>
        <w:rPr>
          <w:i/>
          <w:sz w:val="28"/>
          <w:szCs w:val="28"/>
          <w:lang w:bidi="ar-DZ"/>
        </w:rPr>
      </w:pPr>
      <w:r w:rsidRPr="00B57571">
        <w:rPr>
          <w:rFonts w:hint="cs"/>
          <w:i/>
          <w:sz w:val="28"/>
          <w:szCs w:val="28"/>
          <w:rtl/>
          <w:lang w:bidi="ar-DZ"/>
        </w:rPr>
        <w:t xml:space="preserve">نفرغ المكثفة السابقة عبر ناقل أومي آخر قيمة مقاومته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  <w:lang w:bidi="ar-DZ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  <w:lang w:bidi="ar-DZ"/>
          </w:rPr>
          <m:t>=2R</m:t>
        </m:r>
      </m:oMath>
      <w:r w:rsidRPr="00B57571">
        <w:rPr>
          <w:rFonts w:hint="cs"/>
          <w:i/>
          <w:sz w:val="28"/>
          <w:szCs w:val="28"/>
          <w:rtl/>
          <w:lang w:bidi="ar-DZ"/>
        </w:rPr>
        <w:t>.</w:t>
      </w:r>
    </w:p>
    <w:p w:rsidR="00850D85" w:rsidRPr="00B57571" w:rsidRDefault="00850D85" w:rsidP="00850D85">
      <w:pPr>
        <w:pStyle w:val="a9"/>
        <w:numPr>
          <w:ilvl w:val="0"/>
          <w:numId w:val="3"/>
        </w:numPr>
        <w:bidi/>
        <w:rPr>
          <w:i/>
          <w:sz w:val="28"/>
          <w:szCs w:val="28"/>
          <w:lang w:bidi="ar-DZ"/>
        </w:rPr>
      </w:pPr>
      <w:r w:rsidRPr="00B57571">
        <w:rPr>
          <w:rFonts w:hint="cs"/>
          <w:i/>
          <w:sz w:val="28"/>
          <w:szCs w:val="28"/>
          <w:rtl/>
          <w:lang w:bidi="ar-DZ"/>
        </w:rPr>
        <w:t>ارسم مخطط الدارة الكهربائية لعمليتي الشحن والتفريغ.</w:t>
      </w:r>
    </w:p>
    <w:p w:rsidR="004A5ECC" w:rsidRDefault="00E657EC" w:rsidP="002E17CB">
      <w:pPr>
        <w:pStyle w:val="a9"/>
        <w:numPr>
          <w:ilvl w:val="0"/>
          <w:numId w:val="3"/>
        </w:numPr>
        <w:bidi/>
        <w:rPr>
          <w:i/>
          <w:sz w:val="28"/>
          <w:szCs w:val="28"/>
          <w:rtl/>
          <w:lang w:bidi="ar-DZ"/>
        </w:rPr>
      </w:pPr>
      <w:r>
        <w:rPr>
          <w:i/>
          <w:noProof/>
          <w:sz w:val="28"/>
          <w:szCs w:val="28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8.8pt;margin-top:6.4pt;width:74.25pt;height:23.6pt;z-index:251660288">
            <v:textbox style="mso-next-textbox:#_x0000_s1030">
              <w:txbxContent>
                <w:p w:rsidR="001753DB" w:rsidRPr="001753DB" w:rsidRDefault="001753DB" w:rsidP="001753DB">
                  <w:pPr>
                    <w:jc w:val="center"/>
                    <w:rPr>
                      <w:sz w:val="32"/>
                      <w:szCs w:val="32"/>
                    </w:rPr>
                  </w:pPr>
                  <w:r w:rsidRPr="001753DB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الشكل -1-</w:t>
                  </w:r>
                </w:p>
              </w:txbxContent>
            </v:textbox>
            <w10:wrap anchorx="page"/>
          </v:shape>
        </w:pict>
      </w:r>
      <w:r w:rsidRPr="00E657EC">
        <w:rPr>
          <w:noProof/>
          <w:sz w:val="28"/>
          <w:szCs w:val="28"/>
          <w:rtl/>
          <w:lang w:bidi="ar-SA"/>
        </w:rPr>
        <w:pict>
          <v:shape id="_x0000_s1031" type="#_x0000_t202" style="position:absolute;left:0;text-align:left;margin-left:355.05pt;margin-top:225.45pt;width:74.25pt;height:23.2pt;z-index:251661312">
            <v:textbox style="mso-next-textbox:#_x0000_s1031">
              <w:txbxContent>
                <w:p w:rsidR="001753DB" w:rsidRPr="001753DB" w:rsidRDefault="001753DB" w:rsidP="001753DB">
                  <w:pPr>
                    <w:jc w:val="center"/>
                    <w:rPr>
                      <w:sz w:val="32"/>
                      <w:szCs w:val="32"/>
                    </w:rPr>
                  </w:pPr>
                  <w:r w:rsidRPr="001753DB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الشكل -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2</w:t>
                  </w:r>
                  <w:r w:rsidRPr="001753DB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2E17CB" w:rsidRPr="00B57571">
        <w:rPr>
          <w:rFonts w:hint="cs"/>
          <w:i/>
          <w:sz w:val="28"/>
          <w:szCs w:val="28"/>
          <w:rtl/>
          <w:lang w:bidi="ar-DZ"/>
        </w:rPr>
        <w:t xml:space="preserve">بيّن أنّ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>τ'=2</m:t>
        </m:r>
        <m:r>
          <w:rPr>
            <w:rFonts w:ascii="Cambria Math" w:hAnsi="Cambria Math"/>
            <w:sz w:val="28"/>
            <w:szCs w:val="28"/>
            <w:lang w:bidi="ar-DZ"/>
          </w:rPr>
          <m:t>τ</m:t>
        </m:r>
      </m:oMath>
      <w:r w:rsidR="002E17CB" w:rsidRPr="00B57571">
        <w:rPr>
          <w:rFonts w:hint="cs"/>
          <w:i/>
          <w:sz w:val="28"/>
          <w:szCs w:val="28"/>
          <w:rtl/>
          <w:lang w:bidi="ar-DZ"/>
        </w:rPr>
        <w:t xml:space="preserve"> حيث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  <w:lang w:bidi="ar-DZ"/>
          </w:rPr>
          <m:t>τ</m:t>
        </m:r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>'</m:t>
        </m:r>
      </m:oMath>
      <w:r w:rsidR="002E17CB" w:rsidRPr="00B57571">
        <w:rPr>
          <w:rFonts w:hint="cs"/>
          <w:i/>
          <w:sz w:val="28"/>
          <w:szCs w:val="28"/>
          <w:rtl/>
          <w:lang w:bidi="ar-DZ"/>
        </w:rPr>
        <w:t xml:space="preserve">  ثابت الزمن لعملية التفريغ.</w:t>
      </w:r>
    </w:p>
    <w:p w:rsidR="004A5ECC" w:rsidRPr="004A5ECC" w:rsidRDefault="00E657EC" w:rsidP="004A5ECC">
      <w:pPr>
        <w:rPr>
          <w:rtl/>
          <w:lang w:bidi="ar-DZ"/>
        </w:rPr>
      </w:pPr>
      <w:r w:rsidRPr="00E657EC">
        <w:rPr>
          <w:noProof/>
          <w:sz w:val="28"/>
          <w:szCs w:val="28"/>
          <w:rtl/>
          <w:lang w:bidi="ar-SA"/>
        </w:rPr>
        <w:pict>
          <v:shape id="_x0000_s1026" type="#_x0000_t202" style="position:absolute;left:0;text-align:left;margin-left:-15.45pt;margin-top:11.8pt;width:264.75pt;height:213pt;z-index:251658240">
            <v:textbox style="mso-next-textbox:#_x0000_s1026">
              <w:txbxContent>
                <w:p w:rsidR="006357AE" w:rsidRDefault="006357AE"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3190875" cy="2581382"/>
                        <wp:effectExtent l="19050" t="0" r="9525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bright="-30000" contrast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0875" cy="25813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Pr="00E657EC">
        <w:rPr>
          <w:noProof/>
          <w:sz w:val="28"/>
          <w:szCs w:val="28"/>
          <w:rtl/>
          <w:lang w:bidi="ar-SA"/>
        </w:rPr>
        <w:pict>
          <v:shape id="_x0000_s1028" type="#_x0000_t202" style="position:absolute;left:0;text-align:left;margin-left:249.3pt;margin-top:11.8pt;width:255.2pt;height:195.45pt;z-index:251659264;mso-wrap-style:none">
            <v:textbox style="mso-next-textbox:#_x0000_s1028;mso-fit-shape-to-text:t">
              <w:txbxContent>
                <w:p w:rsidR="006706C0" w:rsidRDefault="00DA4DAC"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3019425" cy="2381250"/>
                        <wp:effectExtent l="19050" t="0" r="9525" b="0"/>
                        <wp:docPr id="3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-30000" contrast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9425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4A5ECC" w:rsidRPr="004A5ECC" w:rsidRDefault="004A5ECC" w:rsidP="004A5ECC">
      <w:pPr>
        <w:rPr>
          <w:rtl/>
          <w:lang w:bidi="ar-DZ"/>
        </w:rPr>
      </w:pPr>
    </w:p>
    <w:p w:rsidR="004A5ECC" w:rsidRPr="004A5ECC" w:rsidRDefault="004A5ECC" w:rsidP="004A5ECC">
      <w:pPr>
        <w:rPr>
          <w:rtl/>
          <w:lang w:bidi="ar-DZ"/>
        </w:rPr>
      </w:pPr>
    </w:p>
    <w:p w:rsidR="004A5ECC" w:rsidRPr="004A5ECC" w:rsidRDefault="004A5ECC" w:rsidP="004A5ECC">
      <w:pPr>
        <w:rPr>
          <w:rtl/>
          <w:lang w:bidi="ar-DZ"/>
        </w:rPr>
      </w:pPr>
    </w:p>
    <w:p w:rsidR="004A5ECC" w:rsidRPr="004A5ECC" w:rsidRDefault="004A5ECC" w:rsidP="004A5ECC">
      <w:pPr>
        <w:rPr>
          <w:rtl/>
          <w:lang w:bidi="ar-DZ"/>
        </w:rPr>
      </w:pPr>
    </w:p>
    <w:p w:rsidR="004A5ECC" w:rsidRPr="004A5ECC" w:rsidRDefault="004A5ECC" w:rsidP="004A5ECC">
      <w:pPr>
        <w:rPr>
          <w:rtl/>
          <w:lang w:bidi="ar-DZ"/>
        </w:rPr>
      </w:pPr>
    </w:p>
    <w:p w:rsidR="004A5ECC" w:rsidRPr="004A5ECC" w:rsidRDefault="004A5ECC" w:rsidP="004A5ECC">
      <w:pPr>
        <w:rPr>
          <w:rtl/>
          <w:lang w:bidi="ar-DZ"/>
        </w:rPr>
      </w:pPr>
    </w:p>
    <w:p w:rsidR="004A5ECC" w:rsidRPr="004A5ECC" w:rsidRDefault="004A5ECC" w:rsidP="004A5ECC">
      <w:pPr>
        <w:rPr>
          <w:rtl/>
          <w:lang w:bidi="ar-DZ"/>
        </w:rPr>
      </w:pPr>
    </w:p>
    <w:p w:rsidR="004A5ECC" w:rsidRPr="004A5ECC" w:rsidRDefault="004A5ECC" w:rsidP="004A5ECC">
      <w:pPr>
        <w:rPr>
          <w:rtl/>
          <w:lang w:bidi="ar-DZ"/>
        </w:rPr>
      </w:pPr>
    </w:p>
    <w:p w:rsidR="004A5ECC" w:rsidRPr="004A5ECC" w:rsidRDefault="004A5ECC" w:rsidP="004A5ECC">
      <w:pPr>
        <w:rPr>
          <w:rtl/>
          <w:lang w:bidi="ar-DZ"/>
        </w:rPr>
      </w:pPr>
    </w:p>
    <w:p w:rsidR="004A5ECC" w:rsidRPr="004A5ECC" w:rsidRDefault="004A5ECC" w:rsidP="004A5ECC">
      <w:pPr>
        <w:rPr>
          <w:rtl/>
          <w:lang w:bidi="ar-DZ"/>
        </w:rPr>
      </w:pPr>
    </w:p>
    <w:p w:rsidR="004A5ECC" w:rsidRPr="004A5ECC" w:rsidRDefault="004A5ECC" w:rsidP="004A5ECC">
      <w:pPr>
        <w:rPr>
          <w:rtl/>
          <w:lang w:bidi="ar-DZ"/>
        </w:rPr>
      </w:pPr>
    </w:p>
    <w:p w:rsidR="004A5ECC" w:rsidRPr="004A5ECC" w:rsidRDefault="004A5ECC" w:rsidP="004A5ECC">
      <w:pPr>
        <w:rPr>
          <w:rtl/>
          <w:lang w:bidi="ar-DZ"/>
        </w:rPr>
      </w:pPr>
    </w:p>
    <w:p w:rsidR="004A5ECC" w:rsidRPr="004A5ECC" w:rsidRDefault="004A5ECC" w:rsidP="004A5ECC">
      <w:pPr>
        <w:rPr>
          <w:rtl/>
          <w:lang w:bidi="ar-DZ"/>
        </w:rPr>
      </w:pPr>
    </w:p>
    <w:p w:rsidR="004A5ECC" w:rsidRPr="004A5ECC" w:rsidRDefault="004A5ECC" w:rsidP="004A5ECC">
      <w:pPr>
        <w:rPr>
          <w:rtl/>
          <w:lang w:bidi="ar-DZ"/>
        </w:rPr>
      </w:pPr>
    </w:p>
    <w:p w:rsidR="004A5ECC" w:rsidRPr="004A5ECC" w:rsidRDefault="004A5ECC" w:rsidP="004A5ECC">
      <w:pPr>
        <w:rPr>
          <w:rtl/>
          <w:lang w:bidi="ar-DZ"/>
        </w:rPr>
      </w:pPr>
    </w:p>
    <w:p w:rsidR="004A5ECC" w:rsidRDefault="004A5ECC" w:rsidP="004A5ECC">
      <w:pPr>
        <w:rPr>
          <w:rtl/>
          <w:lang w:bidi="ar-DZ"/>
        </w:rPr>
      </w:pPr>
    </w:p>
    <w:p w:rsidR="00850D85" w:rsidRPr="00610109" w:rsidRDefault="004A5ECC" w:rsidP="004A5ECC">
      <w:pPr>
        <w:rPr>
          <w:i/>
          <w:iCs/>
          <w:sz w:val="28"/>
          <w:szCs w:val="28"/>
          <w:u w:val="single"/>
          <w:rtl/>
          <w:lang w:bidi="ar-DZ"/>
        </w:rPr>
      </w:pPr>
      <w:r w:rsidRPr="00610109">
        <w:rPr>
          <w:rFonts w:hint="cs"/>
          <w:i/>
          <w:iCs/>
          <w:sz w:val="28"/>
          <w:szCs w:val="28"/>
          <w:u w:val="single"/>
          <w:rtl/>
          <w:lang w:bidi="ar-DZ"/>
        </w:rPr>
        <w:t>التمرين الثاني:</w:t>
      </w:r>
    </w:p>
    <w:p w:rsidR="004A5ECC" w:rsidRPr="00C57944" w:rsidRDefault="004A5ECC" w:rsidP="008F47B1">
      <w:pPr>
        <w:rPr>
          <w:i/>
          <w:sz w:val="28"/>
          <w:szCs w:val="28"/>
          <w:rtl/>
          <w:lang w:val="fr-FR" w:bidi="ar-DZ"/>
        </w:rPr>
      </w:pPr>
      <w:r w:rsidRPr="00C57944">
        <w:rPr>
          <w:rFonts w:hint="cs"/>
          <w:sz w:val="28"/>
          <w:szCs w:val="28"/>
          <w:rtl/>
          <w:lang w:bidi="ar-DZ"/>
        </w:rPr>
        <w:t xml:space="preserve">نأخذ عينة من منظف طبي للجروح عبارة عن سائل يحتوي أساسا على ثنائي اليود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fr-FR" w:bidi="ar-DZ"/>
          </w:rPr>
          <m:t>(aq)</m:t>
        </m:r>
      </m:oMath>
      <w:r w:rsidR="008F47B1" w:rsidRPr="00C57944">
        <w:rPr>
          <w:rFonts w:hint="cs"/>
          <w:i/>
          <w:sz w:val="28"/>
          <w:szCs w:val="28"/>
          <w:rtl/>
          <w:lang w:val="fr-FR" w:bidi="ar-DZ"/>
        </w:rPr>
        <w:t xml:space="preserve"> تركيزه المولي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 w:bidi="ar-DZ"/>
              </w:rPr>
              <m:t>0</m:t>
            </m:r>
          </m:sub>
        </m:sSub>
      </m:oMath>
      <w:r w:rsidR="008F47B1" w:rsidRPr="00C57944">
        <w:rPr>
          <w:rFonts w:hint="cs"/>
          <w:i/>
          <w:sz w:val="28"/>
          <w:szCs w:val="28"/>
          <w:rtl/>
          <w:lang w:val="fr-FR" w:bidi="ar-DZ"/>
        </w:rPr>
        <w:t xml:space="preserve">. نضيف إليها قطعة من الزنك </w:t>
      </w:r>
      <m:oMath>
        <m:r>
          <w:rPr>
            <w:rFonts w:ascii="Cambria Math" w:hAnsi="Cambria Math"/>
            <w:sz w:val="28"/>
            <w:szCs w:val="28"/>
            <w:lang w:val="fr-FR" w:bidi="ar-DZ"/>
          </w:rPr>
          <m:t>Zn(s)</m:t>
        </m:r>
      </m:oMath>
      <w:r w:rsidR="008F47B1" w:rsidRPr="00C57944">
        <w:rPr>
          <w:rFonts w:hint="cs"/>
          <w:i/>
          <w:sz w:val="28"/>
          <w:szCs w:val="28"/>
          <w:rtl/>
          <w:lang w:val="fr-FR" w:bidi="ar-DZ"/>
        </w:rPr>
        <w:t xml:space="preserve">  فنلاحظ تناقص الشدّة اللونية للمنظف.</w:t>
      </w:r>
    </w:p>
    <w:p w:rsidR="008F47B1" w:rsidRPr="00C57944" w:rsidRDefault="008F47B1" w:rsidP="008F47B1">
      <w:pPr>
        <w:pStyle w:val="a9"/>
        <w:numPr>
          <w:ilvl w:val="0"/>
          <w:numId w:val="4"/>
        </w:numPr>
        <w:bidi/>
        <w:rPr>
          <w:i/>
          <w:sz w:val="28"/>
          <w:szCs w:val="28"/>
          <w:lang w:val="fr-FR" w:bidi="ar-DZ"/>
        </w:rPr>
      </w:pPr>
      <w:r w:rsidRPr="00C57944">
        <w:rPr>
          <w:rFonts w:hint="cs"/>
          <w:i/>
          <w:sz w:val="28"/>
          <w:szCs w:val="28"/>
          <w:rtl/>
          <w:lang w:val="fr-FR" w:bidi="ar-DZ"/>
        </w:rPr>
        <w:t>اكتب معادلة التفاعل المنم</w:t>
      </w:r>
      <w:r w:rsidR="006F0779">
        <w:rPr>
          <w:rFonts w:hint="cs"/>
          <w:i/>
          <w:sz w:val="28"/>
          <w:szCs w:val="28"/>
          <w:rtl/>
          <w:lang w:val="fr-FR" w:bidi="ar-DZ"/>
        </w:rPr>
        <w:t>ذج للتحول الكيميائي الحادث، علم</w:t>
      </w:r>
      <w:r w:rsidR="00A015E8">
        <w:rPr>
          <w:rFonts w:hint="cs"/>
          <w:i/>
          <w:sz w:val="28"/>
          <w:szCs w:val="28"/>
          <w:rtl/>
          <w:lang w:val="fr-FR" w:bidi="ar-DZ"/>
        </w:rPr>
        <w:t>ا</w:t>
      </w:r>
      <w:r w:rsidRPr="00C57944">
        <w:rPr>
          <w:rFonts w:hint="cs"/>
          <w:i/>
          <w:sz w:val="28"/>
          <w:szCs w:val="28"/>
          <w:rtl/>
          <w:lang w:val="fr-FR" w:bidi="ar-DZ"/>
        </w:rPr>
        <w:t xml:space="preserve"> أن الثنائيتين الداخلتين في التفاعل هما :</w:t>
      </w:r>
    </w:p>
    <w:p w:rsidR="008F47B1" w:rsidRPr="00C57944" w:rsidRDefault="008F47B1" w:rsidP="008F47B1">
      <w:pPr>
        <w:pStyle w:val="a9"/>
        <w:bidi/>
        <w:rPr>
          <w:i/>
          <w:sz w:val="28"/>
          <w:szCs w:val="28"/>
          <w:rtl/>
          <w:lang w:val="fr-FR" w:bidi="ar-DZ"/>
        </w:rPr>
      </w:pPr>
      <w:r w:rsidRPr="00C57944">
        <w:rPr>
          <w:rFonts w:eastAsiaTheme="minorEastAsia" w:hint="cs"/>
          <w:i/>
          <w:sz w:val="28"/>
          <w:szCs w:val="28"/>
          <w:rtl/>
          <w:lang w:val="fr-FR" w:bidi="ar-DZ"/>
        </w:rPr>
        <w:t xml:space="preserve">          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(I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fr-FR" w:bidi="ar-DZ"/>
          </w:rPr>
          <m:t>(aq)/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fr-FR" w:bidi="ar-DZ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I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-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fr-FR" w:bidi="ar-DZ"/>
          </w:rPr>
          <m:t>(aq))</m:t>
        </m:r>
      </m:oMath>
      <w:r w:rsidRPr="00C57944">
        <w:rPr>
          <w:rFonts w:eastAsiaTheme="minorEastAsia" w:hint="cs"/>
          <w:i/>
          <w:sz w:val="28"/>
          <w:szCs w:val="28"/>
          <w:rtl/>
          <w:lang w:val="fr-FR" w:bidi="ar-DZ"/>
        </w:rPr>
        <w:t xml:space="preserve">      ،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fr-FR" w:bidi="ar-D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fr-FR" w:bidi="ar-D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(Zn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2+</m:t>
            </m:r>
          </m:sup>
        </m:sSup>
        <m:r>
          <w:rPr>
            <w:rFonts w:ascii="Cambria Math" w:hAnsi="Cambria Math"/>
            <w:sz w:val="28"/>
            <w:szCs w:val="28"/>
            <w:lang w:val="fr-FR" w:bidi="ar-DZ"/>
          </w:rPr>
          <m:t>(aq)/Zn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  <w:lang w:val="fr-FR" w:bidi="ar-DZ"/>
          </w:rPr>
          <m:t xml:space="preserve">) </m:t>
        </m:r>
      </m:oMath>
      <w:r w:rsidRPr="00C57944">
        <w:rPr>
          <w:rFonts w:hint="cs"/>
          <w:i/>
          <w:sz w:val="28"/>
          <w:szCs w:val="28"/>
          <w:rtl/>
          <w:lang w:val="fr-FR" w:bidi="ar-DZ"/>
        </w:rPr>
        <w:t xml:space="preserve"> </w:t>
      </w:r>
    </w:p>
    <w:p w:rsidR="00374EB2" w:rsidRDefault="008F26D7" w:rsidP="00374EB2">
      <w:pPr>
        <w:pStyle w:val="a9"/>
        <w:numPr>
          <w:ilvl w:val="0"/>
          <w:numId w:val="4"/>
        </w:numPr>
        <w:bidi/>
        <w:rPr>
          <w:sz w:val="28"/>
          <w:szCs w:val="28"/>
          <w:lang w:val="fr-FR" w:bidi="ar-DZ"/>
        </w:rPr>
      </w:pPr>
      <w:r w:rsidRPr="00C57944">
        <w:rPr>
          <w:rFonts w:hint="cs"/>
          <w:sz w:val="28"/>
          <w:szCs w:val="28"/>
          <w:rtl/>
          <w:lang w:val="fr-FR" w:bidi="ar-DZ"/>
        </w:rPr>
        <w:t xml:space="preserve">التجربة الأولى: عند درجة الحرارة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fr-FR" w:bidi="ar-DZ"/>
          </w:rPr>
          <m:t>20°</m:t>
        </m:r>
        <m:r>
          <w:rPr>
            <w:rFonts w:ascii="Cambria Math" w:hAnsi="Cambria Math"/>
            <w:sz w:val="28"/>
            <w:szCs w:val="28"/>
            <w:lang w:val="fr-FR" w:bidi="ar-DZ"/>
          </w:rPr>
          <m:t>C</m:t>
        </m:r>
      </m:oMath>
      <w:r w:rsidRPr="00C57944">
        <w:rPr>
          <w:rFonts w:eastAsiaTheme="minorEastAsia" w:hint="cs"/>
          <w:sz w:val="28"/>
          <w:szCs w:val="28"/>
          <w:rtl/>
          <w:lang w:val="fr-FR" w:bidi="ar-DZ"/>
        </w:rPr>
        <w:t xml:space="preserve"> نضيف إلى حجم </w:t>
      </w:r>
      <m:oMath>
        <m:r>
          <w:rPr>
            <w:rFonts w:ascii="Cambria Math" w:eastAsiaTheme="minorEastAsia" w:hAnsi="Cambria Math"/>
            <w:sz w:val="28"/>
            <w:szCs w:val="28"/>
            <w:lang w:val="fr-FR" w:bidi="ar-DZ"/>
          </w:rPr>
          <m:t>V=50ml</m:t>
        </m:r>
      </m:oMath>
      <w:r w:rsidRPr="00C57944">
        <w:rPr>
          <w:rFonts w:hint="cs"/>
          <w:sz w:val="28"/>
          <w:szCs w:val="28"/>
          <w:rtl/>
          <w:lang w:val="fr-FR" w:bidi="ar-DZ"/>
        </w:rPr>
        <w:t xml:space="preserve"> من المنظف قطعة من </w:t>
      </w:r>
      <m:oMath>
        <m:r>
          <w:rPr>
            <w:rFonts w:ascii="Cambria Math" w:hAnsi="Cambria Math"/>
            <w:sz w:val="28"/>
            <w:szCs w:val="28"/>
            <w:lang w:val="fr-FR" w:bidi="ar-DZ"/>
          </w:rPr>
          <m:t>Zn</m:t>
        </m:r>
      </m:oMath>
      <w:r w:rsidRPr="00C57944">
        <w:rPr>
          <w:rFonts w:hint="cs"/>
          <w:sz w:val="28"/>
          <w:szCs w:val="28"/>
          <w:rtl/>
          <w:lang w:val="fr-FR" w:bidi="ar-DZ"/>
        </w:rPr>
        <w:t xml:space="preserve"> ، </w:t>
      </w:r>
    </w:p>
    <w:p w:rsidR="008F26D7" w:rsidRPr="00374EB2" w:rsidRDefault="00374EB2" w:rsidP="00374EB2">
      <w:pPr>
        <w:rPr>
          <w:sz w:val="28"/>
          <w:szCs w:val="28"/>
          <w:lang w:val="fr-FR" w:bidi="ar-DZ"/>
        </w:rPr>
      </w:pPr>
      <w:r w:rsidRPr="00C57944">
        <w:rPr>
          <w:rFonts w:hint="cs"/>
          <w:sz w:val="28"/>
          <w:szCs w:val="28"/>
          <w:rtl/>
          <w:lang w:val="fr-FR" w:bidi="ar-DZ"/>
        </w:rPr>
        <w:t xml:space="preserve">ونتابع عن طريق المعايرة تغيرات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  <w:lang w:val="fr-FR" w:bidi="ar-DZ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(aq)</m:t>
            </m:r>
          </m:e>
        </m:d>
      </m:oMath>
      <w:r w:rsidRPr="00C57944">
        <w:rPr>
          <w:rFonts w:hint="cs"/>
          <w:sz w:val="28"/>
          <w:szCs w:val="28"/>
          <w:rtl/>
          <w:lang w:val="fr-FR" w:bidi="ar-DZ"/>
        </w:rPr>
        <w:t xml:space="preserve"> بدلالة </w:t>
      </w:r>
      <m:oMath>
        <m:r>
          <w:rPr>
            <w:rFonts w:ascii="Cambria Math" w:hAnsi="Cambria Math"/>
            <w:sz w:val="28"/>
            <w:szCs w:val="28"/>
            <w:lang w:val="fr-FR" w:bidi="ar-DZ"/>
          </w:rPr>
          <m:t>t</m:t>
        </m:r>
      </m:oMath>
      <w:r w:rsidRPr="00C57944">
        <w:rPr>
          <w:rFonts w:eastAsiaTheme="minorEastAsia" w:hint="cs"/>
          <w:sz w:val="28"/>
          <w:szCs w:val="28"/>
          <w:rtl/>
          <w:lang w:val="fr-FR" w:bidi="ar-DZ"/>
        </w:rPr>
        <w:t xml:space="preserve"> فنحصل على البيان </w:t>
      </w:r>
      <w:r>
        <w:rPr>
          <w:rFonts w:eastAsiaTheme="minorEastAsia" w:hint="cs"/>
          <w:sz w:val="28"/>
          <w:szCs w:val="28"/>
          <w:lang w:val="fr-FR" w:bidi="ar-DZ"/>
        </w:rPr>
        <w:sym w:font="Wingdings 2" w:char="F06A"/>
      </w:r>
      <w:r>
        <w:rPr>
          <w:rFonts w:eastAsiaTheme="minorEastAsia" w:hint="cs"/>
          <w:sz w:val="28"/>
          <w:szCs w:val="28"/>
          <w:rtl/>
          <w:lang w:val="fr-FR" w:bidi="ar-DZ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fr-FR"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  <w:lang w:val="fr-FR" w:bidi="ar-DZ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  <w:lang w:val="fr-FR" w:bidi="ar-DZ"/>
          </w:rPr>
          <m:t>=f(t)</m:t>
        </m:r>
      </m:oMath>
      <w:r>
        <w:rPr>
          <w:rFonts w:eastAsiaTheme="minorEastAsia" w:hint="cs"/>
          <w:sz w:val="28"/>
          <w:szCs w:val="28"/>
          <w:rtl/>
          <w:lang w:val="fr-FR" w:bidi="ar-DZ"/>
        </w:rPr>
        <w:t xml:space="preserve"> </w:t>
      </w:r>
      <w:r w:rsidRPr="00C57944">
        <w:rPr>
          <w:rFonts w:eastAsiaTheme="minorEastAsia" w:hint="cs"/>
          <w:sz w:val="28"/>
          <w:szCs w:val="28"/>
          <w:rtl/>
          <w:lang w:val="fr-FR" w:bidi="ar-DZ"/>
        </w:rPr>
        <w:t>(الشكل -</w:t>
      </w:r>
      <w:r>
        <w:rPr>
          <w:rFonts w:eastAsiaTheme="minorEastAsia" w:hint="cs"/>
          <w:sz w:val="28"/>
          <w:szCs w:val="28"/>
          <w:rtl/>
          <w:lang w:val="fr-FR" w:bidi="ar-DZ"/>
        </w:rPr>
        <w:t>3-)</w:t>
      </w:r>
      <w:r>
        <w:rPr>
          <w:rFonts w:hint="cs"/>
          <w:sz w:val="28"/>
          <w:szCs w:val="28"/>
          <w:rtl/>
          <w:lang w:val="fr-FR" w:bidi="ar-DZ"/>
        </w:rPr>
        <w:t>.</w:t>
      </w:r>
    </w:p>
    <w:p w:rsidR="008F26D7" w:rsidRPr="00C57944" w:rsidRDefault="00E657EC" w:rsidP="008F26D7">
      <w:pPr>
        <w:pStyle w:val="a9"/>
        <w:numPr>
          <w:ilvl w:val="0"/>
          <w:numId w:val="5"/>
        </w:numPr>
        <w:bidi/>
        <w:rPr>
          <w:sz w:val="28"/>
          <w:szCs w:val="28"/>
          <w:lang w:val="fr-FR" w:bidi="ar-DZ"/>
        </w:rPr>
      </w:pPr>
      <w:r w:rsidRPr="00E657EC">
        <w:rPr>
          <w:noProof/>
          <w:lang w:bidi="ar-SA"/>
        </w:rPr>
        <w:pict>
          <v:oval id="_x0000_s1042" style="position:absolute;left:0;text-align:left;margin-left:-10.05pt;margin-top:9.15pt;width:110.25pt;height:35.25pt;z-index:251668480">
            <v:textbox>
              <w:txbxContent>
                <w:p w:rsidR="00F31F61" w:rsidRPr="00F31F61" w:rsidRDefault="00F31F61" w:rsidP="00F31F61">
                  <w:pPr>
                    <w:rPr>
                      <w:sz w:val="28"/>
                      <w:szCs w:val="28"/>
                    </w:rPr>
                  </w:pPr>
                  <w:r w:rsidRPr="00F31F61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صفحة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1</w:t>
                  </w:r>
                  <w:r w:rsidRPr="00F31F61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من 3</w:t>
                  </w:r>
                </w:p>
              </w:txbxContent>
            </v:textbox>
            <w10:wrap anchorx="page"/>
          </v:oval>
        </w:pict>
      </w:r>
      <w:r w:rsidR="008F26D7" w:rsidRPr="00C57944">
        <w:rPr>
          <w:rFonts w:eastAsiaTheme="minorEastAsia" w:hint="cs"/>
          <w:sz w:val="28"/>
          <w:szCs w:val="28"/>
          <w:rtl/>
          <w:lang w:val="fr-FR" w:bidi="ar-DZ"/>
        </w:rPr>
        <w:t>اقترح بروتوكولا تجريبيا للمعايرة المطلوبة مع رسم الشكل التخطيطي.</w:t>
      </w:r>
    </w:p>
    <w:p w:rsidR="008F26D7" w:rsidRPr="00C57944" w:rsidRDefault="008F26D7" w:rsidP="008F26D7">
      <w:pPr>
        <w:pStyle w:val="a9"/>
        <w:numPr>
          <w:ilvl w:val="0"/>
          <w:numId w:val="5"/>
        </w:numPr>
        <w:bidi/>
        <w:rPr>
          <w:sz w:val="28"/>
          <w:szCs w:val="28"/>
          <w:lang w:val="fr-FR" w:bidi="ar-DZ"/>
        </w:rPr>
      </w:pPr>
      <w:r w:rsidRPr="00C57944">
        <w:rPr>
          <w:rFonts w:eastAsiaTheme="minorEastAsia" w:hint="cs"/>
          <w:sz w:val="28"/>
          <w:szCs w:val="28"/>
          <w:rtl/>
          <w:lang w:val="fr-FR" w:bidi="ar-DZ"/>
        </w:rPr>
        <w:lastRenderedPageBreak/>
        <w:t xml:space="preserve">عرّف السرعة الحجمية لاختفاء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2</m:t>
            </m:r>
          </m:sub>
        </m:sSub>
      </m:oMath>
      <w:r w:rsidR="00972864" w:rsidRPr="00C57944">
        <w:rPr>
          <w:rFonts w:hint="cs"/>
          <w:sz w:val="28"/>
          <w:szCs w:val="28"/>
          <w:rtl/>
          <w:lang w:val="fr-FR" w:bidi="ar-DZ"/>
        </w:rPr>
        <w:t xml:space="preserve"> مبينا طريقة حسابها بيانيا.</w:t>
      </w:r>
    </w:p>
    <w:p w:rsidR="00972864" w:rsidRPr="00C57944" w:rsidRDefault="00972864" w:rsidP="008F26D7">
      <w:pPr>
        <w:pStyle w:val="a9"/>
        <w:numPr>
          <w:ilvl w:val="0"/>
          <w:numId w:val="5"/>
        </w:numPr>
        <w:bidi/>
        <w:rPr>
          <w:sz w:val="28"/>
          <w:szCs w:val="28"/>
          <w:lang w:val="fr-FR" w:bidi="ar-DZ"/>
        </w:rPr>
      </w:pPr>
      <w:r w:rsidRPr="00C57944">
        <w:rPr>
          <w:rFonts w:hint="cs"/>
          <w:sz w:val="28"/>
          <w:szCs w:val="28"/>
          <w:rtl/>
          <w:lang w:val="fr-FR" w:bidi="ar-DZ"/>
        </w:rPr>
        <w:t xml:space="preserve">كيف تتطوّر السرعة الحجمية لاختفاء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2</m:t>
            </m:r>
          </m:sub>
        </m:sSub>
      </m:oMath>
      <w:r w:rsidRPr="00C57944">
        <w:rPr>
          <w:rFonts w:eastAsiaTheme="minorEastAsia" w:hint="cs"/>
          <w:sz w:val="28"/>
          <w:szCs w:val="28"/>
          <w:rtl/>
          <w:lang w:val="fr-FR" w:bidi="ar-DZ"/>
        </w:rPr>
        <w:t xml:space="preserve"> مع الزمن؟ فسّر ذلك.</w:t>
      </w:r>
    </w:p>
    <w:p w:rsidR="00972864" w:rsidRPr="00C57944" w:rsidRDefault="00972864" w:rsidP="00972864">
      <w:pPr>
        <w:pStyle w:val="a9"/>
        <w:numPr>
          <w:ilvl w:val="0"/>
          <w:numId w:val="4"/>
        </w:numPr>
        <w:bidi/>
        <w:rPr>
          <w:sz w:val="28"/>
          <w:szCs w:val="28"/>
          <w:lang w:val="fr-FR" w:bidi="ar-DZ"/>
        </w:rPr>
      </w:pPr>
      <w:r w:rsidRPr="00C57944">
        <w:rPr>
          <w:rFonts w:hint="cs"/>
          <w:sz w:val="28"/>
          <w:szCs w:val="28"/>
          <w:rtl/>
          <w:lang w:val="fr-FR" w:bidi="ar-DZ"/>
        </w:rPr>
        <w:t xml:space="preserve">التجربة الثانية : نأخذ نفس الحجم </w:t>
      </w:r>
      <m:oMath>
        <m:r>
          <w:rPr>
            <w:rFonts w:ascii="Cambria Math" w:eastAsiaTheme="minorEastAsia" w:hAnsi="Cambria Math"/>
            <w:sz w:val="28"/>
            <w:szCs w:val="28"/>
            <w:lang w:val="fr-FR" w:bidi="ar-DZ"/>
          </w:rPr>
          <m:t>V</m:t>
        </m:r>
      </m:oMath>
      <w:r w:rsidRPr="00C57944">
        <w:rPr>
          <w:rFonts w:hint="cs"/>
          <w:sz w:val="28"/>
          <w:szCs w:val="28"/>
          <w:rtl/>
          <w:lang w:val="fr-FR" w:bidi="ar-DZ"/>
        </w:rPr>
        <w:t xml:space="preserve"> من نفس العيّنة عند الدرجة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fr-FR" w:bidi="ar-DZ"/>
          </w:rPr>
          <m:t>20°</m:t>
        </m:r>
        <m:r>
          <w:rPr>
            <w:rFonts w:ascii="Cambria Math" w:hAnsi="Cambria Math"/>
            <w:sz w:val="28"/>
            <w:szCs w:val="28"/>
            <w:lang w:val="fr-FR" w:bidi="ar-DZ"/>
          </w:rPr>
          <m:t>C</m:t>
        </m:r>
      </m:oMath>
      <w:r w:rsidRPr="00C57944">
        <w:rPr>
          <w:rFonts w:hint="cs"/>
          <w:sz w:val="28"/>
          <w:szCs w:val="28"/>
          <w:rtl/>
          <w:lang w:val="fr-FR" w:bidi="ar-DZ"/>
        </w:rPr>
        <w:t xml:space="preserve"> ، نضعها في حوجلة عيارية سعتها </w:t>
      </w:r>
      <m:oMath>
        <m:r>
          <w:rPr>
            <w:rFonts w:ascii="Cambria Math" w:hAnsi="Cambria Math"/>
            <w:sz w:val="28"/>
            <w:szCs w:val="28"/>
            <w:lang w:val="fr-FR" w:bidi="ar-DZ"/>
          </w:rPr>
          <m:t>100ml</m:t>
        </m:r>
      </m:oMath>
      <w:r w:rsidRPr="00C57944">
        <w:rPr>
          <w:rFonts w:hint="cs"/>
          <w:sz w:val="28"/>
          <w:szCs w:val="28"/>
          <w:rtl/>
          <w:lang w:val="fr-FR" w:bidi="ar-DZ"/>
        </w:rPr>
        <w:t xml:space="preserve"> ثمّ نكمل الحجم بواسطة الماء المقطر إلى خط العيار ونسكب محتواها في بيشر ونضيف إلى المحلول قطعة من الزنك.</w:t>
      </w:r>
    </w:p>
    <w:p w:rsidR="00972864" w:rsidRPr="00C57944" w:rsidRDefault="00972864" w:rsidP="00972864">
      <w:pPr>
        <w:pStyle w:val="a9"/>
        <w:numPr>
          <w:ilvl w:val="0"/>
          <w:numId w:val="6"/>
        </w:numPr>
        <w:bidi/>
        <w:rPr>
          <w:sz w:val="28"/>
          <w:szCs w:val="28"/>
          <w:lang w:val="fr-FR" w:bidi="ar-DZ"/>
        </w:rPr>
      </w:pPr>
      <w:r w:rsidRPr="00C57944">
        <w:rPr>
          <w:rFonts w:hint="cs"/>
          <w:sz w:val="28"/>
          <w:szCs w:val="28"/>
          <w:rtl/>
          <w:lang w:val="fr-FR" w:bidi="ar-DZ"/>
        </w:rPr>
        <w:t xml:space="preserve">توقع شكل البيان </w:t>
      </w:r>
      <w:r w:rsidR="00040098" w:rsidRPr="00C57944">
        <w:rPr>
          <w:rFonts w:hint="cs"/>
          <w:sz w:val="28"/>
          <w:szCs w:val="28"/>
          <w:lang w:val="fr-FR" w:bidi="ar-DZ"/>
        </w:rPr>
        <w:sym w:font="Wingdings 2" w:char="F06B"/>
      </w:r>
      <w:r w:rsidR="00040098" w:rsidRPr="00C57944">
        <w:rPr>
          <w:rFonts w:hint="cs"/>
          <w:sz w:val="28"/>
          <w:szCs w:val="28"/>
          <w:rtl/>
          <w:lang w:val="fr-FR" w:bidi="ar-DZ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  <w:lang w:val="fr-FR" w:bidi="ar-DZ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8"/>
            <w:szCs w:val="28"/>
            <w:lang w:val="fr-FR" w:bidi="ar-DZ"/>
          </w:rPr>
          <m:t>=g(t)</m:t>
        </m:r>
      </m:oMath>
      <w:r w:rsidR="00040098" w:rsidRPr="00C57944">
        <w:rPr>
          <w:rFonts w:hint="cs"/>
          <w:sz w:val="28"/>
          <w:szCs w:val="28"/>
          <w:rtl/>
          <w:lang w:val="fr-FR" w:bidi="ar-DZ"/>
        </w:rPr>
        <w:t xml:space="preserve"> وارسمه، كيفيا، في نفس المعلم مع البيان </w:t>
      </w:r>
      <w:r w:rsidR="00040098" w:rsidRPr="00C57944">
        <w:rPr>
          <w:rFonts w:hint="cs"/>
          <w:sz w:val="28"/>
          <w:szCs w:val="28"/>
          <w:lang w:val="fr-FR" w:bidi="ar-DZ"/>
        </w:rPr>
        <w:sym w:font="Wingdings 2" w:char="F06A"/>
      </w:r>
      <w:r w:rsidR="00040098" w:rsidRPr="00C57944">
        <w:rPr>
          <w:rFonts w:hint="cs"/>
          <w:sz w:val="28"/>
          <w:szCs w:val="28"/>
          <w:rtl/>
          <w:lang w:val="fr-FR" w:bidi="ar-DZ"/>
        </w:rPr>
        <w:t xml:space="preserve"> للتجربة الأولى. علّل.</w:t>
      </w:r>
    </w:p>
    <w:p w:rsidR="00C57944" w:rsidRPr="00610109" w:rsidRDefault="00040098" w:rsidP="00610109">
      <w:pPr>
        <w:pStyle w:val="a9"/>
        <w:numPr>
          <w:ilvl w:val="0"/>
          <w:numId w:val="4"/>
        </w:numPr>
        <w:bidi/>
        <w:rPr>
          <w:sz w:val="28"/>
          <w:szCs w:val="28"/>
          <w:rtl/>
          <w:lang w:val="fr-FR" w:bidi="ar-DZ"/>
        </w:rPr>
      </w:pPr>
      <w:r w:rsidRPr="00C57944">
        <w:rPr>
          <w:rFonts w:hint="cs"/>
          <w:sz w:val="28"/>
          <w:szCs w:val="28"/>
          <w:rtl/>
          <w:lang w:val="fr-FR" w:bidi="ar-DZ"/>
        </w:rPr>
        <w:t xml:space="preserve">التجربة الثالثة: </w:t>
      </w:r>
      <w:r w:rsidR="00C57944" w:rsidRPr="00C57944">
        <w:rPr>
          <w:rFonts w:hint="cs"/>
          <w:sz w:val="28"/>
          <w:szCs w:val="28"/>
          <w:rtl/>
          <w:lang w:val="fr-FR" w:bidi="ar-DZ"/>
        </w:rPr>
        <w:t xml:space="preserve">نأخذ نفس الحجم </w:t>
      </w:r>
      <m:oMath>
        <m:r>
          <w:rPr>
            <w:rFonts w:ascii="Cambria Math" w:eastAsiaTheme="minorEastAsia" w:hAnsi="Cambria Math"/>
            <w:sz w:val="28"/>
            <w:szCs w:val="28"/>
            <w:lang w:val="fr-FR" w:bidi="ar-DZ"/>
          </w:rPr>
          <m:t>V</m:t>
        </m:r>
      </m:oMath>
      <w:r w:rsidR="00C57944" w:rsidRPr="00C57944">
        <w:rPr>
          <w:rFonts w:eastAsiaTheme="minorEastAsia" w:hint="cs"/>
          <w:sz w:val="28"/>
          <w:szCs w:val="28"/>
          <w:rtl/>
          <w:lang w:val="fr-FR" w:bidi="ar-DZ"/>
        </w:rPr>
        <w:t xml:space="preserve"> من نفس العيّنة، ترفع درجة الحرارة إلى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fr-FR" w:bidi="ar-DZ"/>
          </w:rPr>
          <m:t>80°</m:t>
        </m:r>
        <m:r>
          <w:rPr>
            <w:rFonts w:ascii="Cambria Math" w:hAnsi="Cambria Math"/>
            <w:sz w:val="28"/>
            <w:szCs w:val="28"/>
            <w:lang w:val="fr-FR" w:bidi="ar-DZ"/>
          </w:rPr>
          <m:t>C</m:t>
        </m:r>
      </m:oMath>
      <w:r w:rsidR="00C57944" w:rsidRPr="00C57944">
        <w:rPr>
          <w:rFonts w:hint="cs"/>
          <w:sz w:val="28"/>
          <w:szCs w:val="28"/>
          <w:rtl/>
          <w:lang w:val="fr-FR" w:bidi="ar-DZ"/>
        </w:rPr>
        <w:t xml:space="preserve"> ، توقع شكل البيان </w:t>
      </w:r>
      <w:r w:rsidR="00C57944" w:rsidRPr="00C57944">
        <w:rPr>
          <w:rFonts w:hint="cs"/>
          <w:sz w:val="28"/>
          <w:szCs w:val="28"/>
          <w:lang w:val="fr-FR" w:bidi="ar-DZ"/>
        </w:rPr>
        <w:sym w:font="Wingdings 2" w:char="F06C"/>
      </w:r>
      <w:r w:rsidR="00C57944" w:rsidRPr="00610109">
        <w:rPr>
          <w:rFonts w:hint="cs"/>
          <w:sz w:val="28"/>
          <w:szCs w:val="28"/>
          <w:rtl/>
          <w:lang w:val="fr-FR" w:bidi="ar-DZ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  <w:lang w:val="fr-FR" w:bidi="ar-DZ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8"/>
            <w:szCs w:val="28"/>
            <w:lang w:val="fr-FR" w:bidi="ar-DZ"/>
          </w:rPr>
          <m:t>=</m:t>
        </m:r>
        <m:r>
          <w:rPr>
            <w:rFonts w:ascii="Cambria Math" w:hAnsi="Cambria Math"/>
            <w:sz w:val="28"/>
            <w:szCs w:val="28"/>
            <w:lang w:val="fr-FR" w:bidi="ar-DZ"/>
          </w:rPr>
          <m:t>h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fr-FR" w:bidi="ar-DZ"/>
          </w:rPr>
          <m:t>(t)</m:t>
        </m:r>
      </m:oMath>
      <w:r w:rsidR="00C57944" w:rsidRPr="00610109">
        <w:rPr>
          <w:rFonts w:hint="cs"/>
          <w:sz w:val="28"/>
          <w:szCs w:val="28"/>
          <w:rtl/>
          <w:lang w:val="fr-FR" w:bidi="ar-DZ"/>
        </w:rPr>
        <w:t xml:space="preserve"> وارسمه ، كيفيا ، في نفس المعلم السابق.</w:t>
      </w:r>
    </w:p>
    <w:p w:rsidR="00C57944" w:rsidRPr="00C57944" w:rsidRDefault="00C57944" w:rsidP="00C57944">
      <w:pPr>
        <w:pStyle w:val="a9"/>
        <w:numPr>
          <w:ilvl w:val="0"/>
          <w:numId w:val="4"/>
        </w:numPr>
        <w:bidi/>
        <w:rPr>
          <w:sz w:val="28"/>
          <w:szCs w:val="28"/>
          <w:lang w:val="fr-FR" w:bidi="ar-DZ"/>
        </w:rPr>
      </w:pPr>
      <w:r w:rsidRPr="00C57944">
        <w:rPr>
          <w:rFonts w:hint="cs"/>
          <w:sz w:val="28"/>
          <w:szCs w:val="28"/>
          <w:rtl/>
          <w:lang w:val="fr-FR" w:bidi="ar-DZ"/>
        </w:rPr>
        <w:t>ما هي العوامل الحركية التي تبرزها هذه التجارب؟ ماذا تستنتج؟</w:t>
      </w:r>
    </w:p>
    <w:p w:rsidR="00C57944" w:rsidRPr="00610109" w:rsidRDefault="00C57944" w:rsidP="00C57944">
      <w:pPr>
        <w:rPr>
          <w:i/>
          <w:iCs/>
          <w:sz w:val="28"/>
          <w:szCs w:val="28"/>
          <w:u w:val="single"/>
          <w:rtl/>
          <w:lang w:val="fr-FR" w:bidi="ar-DZ"/>
        </w:rPr>
      </w:pPr>
      <w:r w:rsidRPr="00610109">
        <w:rPr>
          <w:rFonts w:hint="cs"/>
          <w:i/>
          <w:iCs/>
          <w:sz w:val="28"/>
          <w:szCs w:val="28"/>
          <w:u w:val="single"/>
          <w:rtl/>
          <w:lang w:val="fr-FR" w:bidi="ar-DZ"/>
        </w:rPr>
        <w:t>التمرين الثالث:</w:t>
      </w:r>
    </w:p>
    <w:p w:rsidR="009E62E2" w:rsidRDefault="00E529A4" w:rsidP="00C57944">
      <w:pPr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lang w:val="fr-FR" w:bidi="ar-DZ"/>
        </w:rPr>
        <w:sym w:font="Wingdings 2" w:char="F06A"/>
      </w:r>
      <w:r>
        <w:rPr>
          <w:rFonts w:hint="cs"/>
          <w:sz w:val="28"/>
          <w:szCs w:val="28"/>
          <w:rtl/>
          <w:lang w:val="fr-FR" w:bidi="ar-DZ"/>
        </w:rPr>
        <w:t xml:space="preserve">- يستعمل كوقود للمفاعلات النووية بالأساس اليورانيوم 235 واليورانيوم 238 . تمثل المعادلة التالية أحد تفاعلات انشطار اليورانيوم 235 : </w:t>
      </w:r>
      <m:oMath>
        <m:sPre>
          <m:sPrePr>
            <m:ctrlPr>
              <w:rPr>
                <w:rFonts w:ascii="Cambria Math" w:hAnsi="Cambria Math"/>
                <w:i/>
                <w:iCs/>
                <w:sz w:val="28"/>
                <w:szCs w:val="28"/>
                <w:lang w:val="fr-FR" w:bidi="ar-DZ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92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235</m:t>
            </m:r>
          </m:sup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U+</m:t>
            </m:r>
            <m:sPre>
              <m:sPre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fr-FR" w:bidi="ar-DZ"/>
                  </w:rPr>
                </m:ctrlPr>
              </m:sPrePr>
              <m:sub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1</m:t>
                </m:r>
              </m:sup>
              <m:e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n→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fr-FR" w:bidi="ar-DZ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58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142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Ce+</m:t>
                    </m:r>
                    <m:sPre>
                      <m:sPre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  <w:lang w:val="fr-FR" w:bidi="ar-DZ"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40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91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Zr+a</m:t>
                        </m:r>
                        <m:sPre>
                          <m:sPre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8"/>
                                <w:szCs w:val="28"/>
                                <w:lang w:val="fr-FR" w:bidi="ar-DZ"/>
                              </w:rPr>
                            </m:ctrlPr>
                          </m:sPrePr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fr-FR" w:bidi="ar-DZ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fr-FR" w:bidi="ar-DZ"/>
                              </w:rPr>
                              <m:t>1</m:t>
                            </m:r>
                          </m:sup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fr-FR" w:bidi="ar-DZ"/>
                              </w:rPr>
                              <m:t>n+b</m:t>
                            </m:r>
                            <m:sPre>
                              <m:sPre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8"/>
                                    <w:szCs w:val="28"/>
                                    <w:lang w:val="fr-FR" w:bidi="ar-DZ"/>
                                  </w:rPr>
                                </m:ctrlPr>
                              </m:sPrePr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fr-FR" w:bidi="ar-DZ"/>
                                  </w:rPr>
                                  <m:t>-1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fr-FR" w:bidi="ar-DZ"/>
                                  </w:rPr>
                                  <m:t>0</m:t>
                                </m:r>
                              </m:sup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fr-FR" w:bidi="ar-DZ"/>
                                  </w:rPr>
                                  <m:t>e</m:t>
                                </m:r>
                              </m:e>
                            </m:sPre>
                          </m:e>
                        </m:sPre>
                      </m:e>
                    </m:sPre>
                  </m:e>
                </m:sPre>
              </m:e>
            </m:sPre>
          </m:e>
        </m:sPre>
      </m:oMath>
      <w:r>
        <w:rPr>
          <w:rFonts w:hint="cs"/>
          <w:sz w:val="28"/>
          <w:szCs w:val="28"/>
          <w:rtl/>
          <w:lang w:val="fr-FR" w:bidi="ar-DZ"/>
        </w:rPr>
        <w:t xml:space="preserve"> .</w:t>
      </w:r>
    </w:p>
    <w:p w:rsidR="00E529A4" w:rsidRDefault="00E529A4" w:rsidP="00C57944">
      <w:pPr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أ </w:t>
      </w:r>
      <w:r>
        <w:rPr>
          <w:sz w:val="28"/>
          <w:szCs w:val="28"/>
          <w:rtl/>
          <w:lang w:val="fr-FR" w:bidi="ar-DZ"/>
        </w:rPr>
        <w:t>–</w:t>
      </w:r>
      <w:r>
        <w:rPr>
          <w:rFonts w:hint="cs"/>
          <w:sz w:val="28"/>
          <w:szCs w:val="28"/>
          <w:rtl/>
          <w:lang w:val="fr-FR" w:bidi="ar-DZ"/>
        </w:rPr>
        <w:t xml:space="preserve"> اعط تعريف تفاعل الانشطار النووي.</w:t>
      </w:r>
    </w:p>
    <w:p w:rsidR="00E529A4" w:rsidRDefault="00E529A4" w:rsidP="00462167">
      <w:pPr>
        <w:rPr>
          <w:sz w:val="28"/>
          <w:szCs w:val="28"/>
          <w:rtl/>
          <w:lang w:val="fr-FR" w:bidi="ar-SA"/>
        </w:rPr>
      </w:pPr>
      <w:r>
        <w:rPr>
          <w:rFonts w:hint="cs"/>
          <w:sz w:val="28"/>
          <w:szCs w:val="28"/>
          <w:rtl/>
          <w:lang w:val="fr-FR" w:bidi="ar-DZ"/>
        </w:rPr>
        <w:t xml:space="preserve">ب </w:t>
      </w:r>
      <w:r>
        <w:rPr>
          <w:sz w:val="28"/>
          <w:szCs w:val="28"/>
          <w:rtl/>
          <w:lang w:val="fr-FR" w:bidi="ar-DZ"/>
        </w:rPr>
        <w:t>–</w:t>
      </w:r>
      <w:r>
        <w:rPr>
          <w:rFonts w:hint="cs"/>
          <w:sz w:val="28"/>
          <w:szCs w:val="28"/>
          <w:rtl/>
          <w:lang w:val="fr-FR" w:bidi="ar-DZ"/>
        </w:rPr>
        <w:t xml:space="preserve"> حدد على منحنى </w:t>
      </w:r>
      <w:r w:rsidR="00462167">
        <w:rPr>
          <w:rFonts w:ascii="Times New Roman" w:hAnsi="Times New Roman"/>
          <w:i/>
          <w:iCs/>
          <w:sz w:val="28"/>
          <w:szCs w:val="28"/>
          <w:lang w:val="fr-FR" w:bidi="ar-DZ"/>
        </w:rPr>
        <w:t>A</w:t>
      </w:r>
      <w:r w:rsidRPr="00462167">
        <w:rPr>
          <w:rFonts w:ascii="Times New Roman" w:hAnsi="Times New Roman"/>
          <w:i/>
          <w:iCs/>
          <w:sz w:val="28"/>
          <w:szCs w:val="28"/>
          <w:lang w:val="fr-FR" w:bidi="ar-DZ"/>
        </w:rPr>
        <w:t>ston</w:t>
      </w:r>
      <w:r>
        <w:rPr>
          <w:rFonts w:hint="cs"/>
          <w:sz w:val="28"/>
          <w:szCs w:val="28"/>
          <w:rtl/>
          <w:lang w:val="fr-FR" w:bidi="ar-SA"/>
        </w:rPr>
        <w:t xml:space="preserve"> مجال تواجد الأنوية القابلة للإنشطار، وبماذا تسمى؟</w:t>
      </w:r>
    </w:p>
    <w:p w:rsidR="00E529A4" w:rsidRDefault="00E529A4" w:rsidP="00C57944">
      <w:pPr>
        <w:rPr>
          <w:sz w:val="28"/>
          <w:szCs w:val="28"/>
          <w:rtl/>
          <w:lang w:val="fr-FR" w:bidi="ar-SA"/>
        </w:rPr>
      </w:pPr>
      <w:r>
        <w:rPr>
          <w:rFonts w:hint="cs"/>
          <w:sz w:val="28"/>
          <w:szCs w:val="28"/>
          <w:rtl/>
          <w:lang w:val="fr-FR" w:bidi="ar-SA"/>
        </w:rPr>
        <w:t>جـ - حدد على هذا المنحنى اليورانيوم 235، ونواتي السيريوم والزركينيوم الناتجتين مشيرا إلى جهة الانشطار.</w:t>
      </w:r>
    </w:p>
    <w:p w:rsidR="00E529A4" w:rsidRDefault="00E529A4" w:rsidP="00C57944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val="fr-FR" w:bidi="ar-SA"/>
        </w:rPr>
        <w:t xml:space="preserve">د </w:t>
      </w:r>
      <w:r>
        <w:rPr>
          <w:sz w:val="28"/>
          <w:szCs w:val="28"/>
          <w:rtl/>
          <w:lang w:val="fr-FR" w:bidi="ar-SA"/>
        </w:rPr>
        <w:t>–</w:t>
      </w:r>
      <w:r>
        <w:rPr>
          <w:rFonts w:hint="cs"/>
          <w:sz w:val="28"/>
          <w:szCs w:val="28"/>
          <w:rtl/>
          <w:lang w:val="fr-FR" w:bidi="ar-SA"/>
        </w:rPr>
        <w:t xml:space="preserve"> أوجد العددين الطبيعيين </w:t>
      </w:r>
      <w:r w:rsidRPr="00462167">
        <w:rPr>
          <w:rFonts w:ascii="Times New Roman" w:hAnsi="Times New Roman"/>
          <w:i/>
          <w:iCs/>
          <w:sz w:val="28"/>
          <w:szCs w:val="28"/>
          <w:lang w:val="fr-FR" w:bidi="ar-DZ"/>
        </w:rPr>
        <w:t>a</w:t>
      </w:r>
      <w:r>
        <w:rPr>
          <w:rFonts w:hint="cs"/>
          <w:sz w:val="28"/>
          <w:szCs w:val="28"/>
          <w:rtl/>
          <w:lang w:val="fr-FR" w:bidi="ar-SA"/>
        </w:rPr>
        <w:t xml:space="preserve"> و </w:t>
      </w:r>
      <w:r w:rsidRPr="00462167">
        <w:rPr>
          <w:rFonts w:ascii="Times New Roman" w:hAnsi="Times New Roman"/>
          <w:i/>
          <w:iCs/>
          <w:sz w:val="28"/>
          <w:szCs w:val="28"/>
          <w:lang w:val="fr-FR" w:bidi="ar-DZ"/>
        </w:rPr>
        <w:t>b</w:t>
      </w:r>
      <w:r>
        <w:rPr>
          <w:rFonts w:hint="cs"/>
          <w:sz w:val="28"/>
          <w:szCs w:val="28"/>
          <w:rtl/>
          <w:lang w:bidi="ar-DZ"/>
        </w:rPr>
        <w:t xml:space="preserve"> محددا القانون المستعمل.</w:t>
      </w:r>
    </w:p>
    <w:p w:rsidR="00E529A4" w:rsidRDefault="00E529A4" w:rsidP="00E529A4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DZ"/>
        </w:rPr>
        <w:t xml:space="preserve">هـ - احسب ب </w:t>
      </w:r>
      <w:r w:rsidRPr="00E529A4">
        <w:rPr>
          <w:rFonts w:ascii="Times New Roman" w:hAnsi="Times New Roman"/>
          <w:sz w:val="28"/>
          <w:szCs w:val="28"/>
          <w:lang w:val="fr-FR" w:bidi="ar-DZ"/>
        </w:rPr>
        <w:t>MeV</w:t>
      </w:r>
      <w:r w:rsidRPr="00E529A4">
        <w:rPr>
          <w:rFonts w:ascii="Times New Roman" w:hAnsi="Times New Roman"/>
          <w:sz w:val="28"/>
          <w:szCs w:val="28"/>
          <w:rtl/>
          <w:lang w:val="fr-FR" w:bidi="ar-SA"/>
        </w:rPr>
        <w:t xml:space="preserve"> </w:t>
      </w:r>
      <w:r>
        <w:rPr>
          <w:rFonts w:hint="cs"/>
          <w:sz w:val="28"/>
          <w:szCs w:val="28"/>
          <w:rtl/>
          <w:lang w:val="fr-FR" w:bidi="ar-SA"/>
        </w:rPr>
        <w:t xml:space="preserve">الطاقة المحررة </w:t>
      </w:r>
      <w:r w:rsidR="00AC1717">
        <w:rPr>
          <w:rFonts w:hint="cs"/>
          <w:sz w:val="28"/>
          <w:szCs w:val="28"/>
          <w:rtl/>
          <w:lang w:val="fr-FR" w:bidi="ar-SA"/>
        </w:rPr>
        <w:t xml:space="preserve">عن انشطار نواة اليورانيوم 235 ، والطاقة المحررة عن </w:t>
      </w:r>
      <w:r w:rsidR="00AC1717">
        <w:rPr>
          <w:sz w:val="28"/>
          <w:szCs w:val="28"/>
          <w:lang w:bidi="ar-SA"/>
        </w:rPr>
        <w:t>1</w:t>
      </w:r>
      <w:r w:rsidR="00AC1717" w:rsidRPr="00AC1717">
        <w:rPr>
          <w:rFonts w:ascii="Times New Roman" w:hAnsi="Times New Roman"/>
          <w:sz w:val="28"/>
          <w:szCs w:val="28"/>
          <w:lang w:bidi="ar-SA"/>
        </w:rPr>
        <w:t>g</w:t>
      </w:r>
      <w:r w:rsidR="00AC1717">
        <w:rPr>
          <w:rFonts w:hint="cs"/>
          <w:sz w:val="28"/>
          <w:szCs w:val="28"/>
          <w:rtl/>
          <w:lang w:bidi="ar-SA"/>
        </w:rPr>
        <w:t xml:space="preserve"> من اليورانيوم 235.</w:t>
      </w:r>
    </w:p>
    <w:p w:rsidR="00AC1717" w:rsidRDefault="00F879C7" w:rsidP="00E529A4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lang w:bidi="ar-SA"/>
        </w:rPr>
        <w:sym w:font="Wingdings 2" w:char="F06B"/>
      </w:r>
      <w:r>
        <w:rPr>
          <w:rFonts w:hint="cs"/>
          <w:sz w:val="28"/>
          <w:szCs w:val="28"/>
          <w:rtl/>
          <w:lang w:bidi="ar-SA"/>
        </w:rPr>
        <w:t xml:space="preserve">- داخل المفاعل النووي تصطدم النواة </w:t>
      </w:r>
      <m:oMath>
        <m:sPre>
          <m:sPrePr>
            <m:ctrlPr>
              <w:rPr>
                <w:rFonts w:ascii="Cambria Math" w:hAnsi="Cambria Math"/>
                <w:i/>
                <w:iCs/>
                <w:sz w:val="28"/>
                <w:szCs w:val="28"/>
                <w:lang w:bidi="ar-SA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  <w:lang w:bidi="ar-SA"/>
              </w:rPr>
              <m:t>92</m:t>
            </m:r>
          </m:sub>
          <m:sup>
            <m:r>
              <w:rPr>
                <w:rFonts w:ascii="Cambria Math" w:hAnsi="Cambria Math"/>
                <w:sz w:val="28"/>
                <w:szCs w:val="28"/>
                <w:lang w:bidi="ar-SA"/>
              </w:rPr>
              <m:t>238</m:t>
            </m:r>
          </m:sup>
          <m:e>
            <m:r>
              <w:rPr>
                <w:rFonts w:ascii="Cambria Math" w:hAnsi="Cambria Math"/>
                <w:sz w:val="28"/>
                <w:szCs w:val="28"/>
                <w:lang w:bidi="ar-SA"/>
              </w:rPr>
              <m:t>U</m:t>
            </m:r>
          </m:e>
        </m:sPre>
      </m:oMath>
      <w:r>
        <w:rPr>
          <w:rFonts w:hint="cs"/>
          <w:sz w:val="28"/>
          <w:szCs w:val="28"/>
          <w:rtl/>
          <w:lang w:bidi="ar-SA"/>
        </w:rPr>
        <w:t xml:space="preserve"> بنيترون وتتحول إلى النظير </w:t>
      </w:r>
      <m:oMath>
        <m:sPre>
          <m:sPrePr>
            <m:ctrlPr>
              <w:rPr>
                <w:rFonts w:ascii="Cambria Math" w:hAnsi="Cambria Math"/>
                <w:i/>
                <w:iCs/>
                <w:sz w:val="28"/>
                <w:szCs w:val="28"/>
                <w:lang w:bidi="ar-SA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  <w:lang w:bidi="ar-SA"/>
              </w:rPr>
              <m:t>92</m:t>
            </m:r>
          </m:sub>
          <m:sup>
            <m:r>
              <w:rPr>
                <w:rFonts w:ascii="Cambria Math" w:hAnsi="Cambria Math"/>
                <w:sz w:val="28"/>
                <w:szCs w:val="28"/>
                <w:lang w:bidi="ar-SA"/>
              </w:rPr>
              <m:t>239</m:t>
            </m:r>
          </m:sup>
          <m:e>
            <m:r>
              <w:rPr>
                <w:rFonts w:ascii="Cambria Math" w:hAnsi="Cambria Math"/>
                <w:sz w:val="28"/>
                <w:szCs w:val="28"/>
                <w:lang w:bidi="ar-SA"/>
              </w:rPr>
              <m:t>U</m:t>
            </m:r>
          </m:e>
        </m:sPre>
      </m:oMath>
      <w:r>
        <w:rPr>
          <w:rFonts w:hint="cs"/>
          <w:sz w:val="28"/>
          <w:szCs w:val="28"/>
          <w:rtl/>
          <w:lang w:bidi="ar-SA"/>
        </w:rPr>
        <w:t xml:space="preserve"> حسب المعادلة </w:t>
      </w:r>
    </w:p>
    <w:p w:rsidR="00F879C7" w:rsidRPr="00641535" w:rsidRDefault="00F879C7" w:rsidP="00E529A4">
      <w:pPr>
        <w:rPr>
          <w:i/>
          <w:iCs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   </w:t>
      </w:r>
      <m:oMath>
        <m:sPre>
          <m:sPrePr>
            <m:ctrlPr>
              <w:rPr>
                <w:rFonts w:ascii="Cambria Math" w:hAnsi="Cambria Math"/>
                <w:i/>
                <w:iCs/>
                <w:sz w:val="28"/>
                <w:szCs w:val="28"/>
                <w:lang w:bidi="ar-SA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  <w:lang w:bidi="ar-SA"/>
              </w:rPr>
              <m:t>92</m:t>
            </m:r>
          </m:sub>
          <m:sup>
            <m:r>
              <w:rPr>
                <w:rFonts w:ascii="Cambria Math" w:hAnsi="Cambria Math"/>
                <w:sz w:val="28"/>
                <w:szCs w:val="28"/>
                <w:lang w:bidi="ar-SA"/>
              </w:rPr>
              <m:t>238</m:t>
            </m:r>
          </m:sup>
          <m:e>
            <m:r>
              <w:rPr>
                <w:rFonts w:ascii="Cambria Math" w:hAnsi="Cambria Math"/>
                <w:sz w:val="28"/>
                <w:szCs w:val="28"/>
                <w:lang w:bidi="ar-SA"/>
              </w:rPr>
              <m:t>U+</m:t>
            </m:r>
            <m:sPre>
              <m:sPre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bidi="ar-SA"/>
                  </w:rPr>
                </m:ctrlPr>
              </m:sPrePr>
              <m:sub>
                <m:r>
                  <w:rPr>
                    <w:rFonts w:ascii="Cambria Math" w:hAnsi="Cambria Math"/>
                    <w:sz w:val="28"/>
                    <w:szCs w:val="28"/>
                    <w:lang w:bidi="ar-SA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bidi="ar-SA"/>
                  </w:rPr>
                  <m:t>1</m:t>
                </m:r>
              </m:sup>
              <m:e>
                <m:r>
                  <w:rPr>
                    <w:rFonts w:ascii="Cambria Math" w:hAnsi="Cambria Math"/>
                    <w:sz w:val="28"/>
                    <w:szCs w:val="28"/>
                    <w:lang w:bidi="ar-SA"/>
                  </w:rPr>
                  <m:t>n→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bidi="ar-SA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bidi="ar-SA"/>
                      </w:rPr>
                      <m:t>92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bidi="ar-SA"/>
                      </w:rPr>
                      <m:t>239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bidi="ar-SA"/>
                      </w:rPr>
                      <m:t>U</m:t>
                    </m:r>
                  </m:e>
                </m:sPre>
              </m:e>
            </m:sPre>
          </m:e>
        </m:sPre>
      </m:oMath>
      <w:r w:rsidRPr="00641535">
        <w:rPr>
          <w:rFonts w:hint="cs"/>
          <w:i/>
          <w:iCs/>
          <w:sz w:val="28"/>
          <w:szCs w:val="28"/>
          <w:rtl/>
          <w:lang w:bidi="ar-SA"/>
        </w:rPr>
        <w:t xml:space="preserve"> </w:t>
      </w:r>
    </w:p>
    <w:p w:rsidR="00F879C7" w:rsidRDefault="00F879C7" w:rsidP="00E529A4">
      <w:pPr>
        <w:rPr>
          <w:sz w:val="28"/>
          <w:szCs w:val="28"/>
          <w:rtl/>
          <w:lang w:val="fr-FR" w:bidi="ar-SA"/>
        </w:rPr>
      </w:pPr>
      <w:r>
        <w:rPr>
          <w:rFonts w:hint="cs"/>
          <w:sz w:val="28"/>
          <w:szCs w:val="28"/>
          <w:rtl/>
          <w:lang w:bidi="ar-SA"/>
        </w:rPr>
        <w:t xml:space="preserve">النواة </w:t>
      </w:r>
      <m:oMath>
        <m:sPre>
          <m:sPrePr>
            <m:ctrlPr>
              <w:rPr>
                <w:rFonts w:ascii="Cambria Math" w:hAnsi="Cambria Math"/>
                <w:sz w:val="28"/>
                <w:szCs w:val="28"/>
                <w:lang w:bidi="ar-SA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SA"/>
              </w:rPr>
              <m:t>92</m:t>
            </m:r>
          </m:sub>
          <m:sup>
            <m:r>
              <w:rPr>
                <w:rFonts w:ascii="Cambria Math" w:hAnsi="Cambria Math"/>
                <w:sz w:val="28"/>
                <w:szCs w:val="28"/>
                <w:lang w:bidi="ar-SA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SA"/>
              </w:rPr>
              <m:t>U</m:t>
            </m:r>
          </m:e>
        </m:sPre>
      </m:oMath>
      <w:r>
        <w:rPr>
          <w:rFonts w:eastAsiaTheme="minorEastAsia" w:hint="cs"/>
          <w:sz w:val="28"/>
          <w:szCs w:val="28"/>
          <w:rtl/>
          <w:lang w:bidi="ar-SA"/>
        </w:rPr>
        <w:t xml:space="preserve"> مشعة تتحول إلى نواة البلوتونيوم </w:t>
      </w:r>
      <w:r w:rsidRPr="00F879C7">
        <w:rPr>
          <w:rFonts w:ascii="Times New Roman" w:eastAsiaTheme="minorEastAsia" w:hAnsi="Times New Roman"/>
          <w:sz w:val="28"/>
          <w:szCs w:val="28"/>
          <w:lang w:val="fr-FR" w:bidi="ar-SA"/>
        </w:rPr>
        <w:t>Pu</w:t>
      </w:r>
      <w:r>
        <w:rPr>
          <w:rFonts w:hint="cs"/>
          <w:sz w:val="28"/>
          <w:szCs w:val="28"/>
          <w:rtl/>
          <w:lang w:val="fr-FR" w:bidi="ar-SA"/>
        </w:rPr>
        <w:t xml:space="preserve"> خلال تفككين متتاليين من نوع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fr-FR" w:bidi="ar-S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 w:bidi="ar-SA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 w:bidi="ar-SA"/>
              </w:rPr>
              <m:t>-</m:t>
            </m:r>
          </m:sup>
        </m:sSup>
      </m:oMath>
      <w:r>
        <w:rPr>
          <w:rFonts w:hint="cs"/>
          <w:sz w:val="28"/>
          <w:szCs w:val="28"/>
          <w:rtl/>
          <w:lang w:val="fr-FR" w:bidi="ar-SA"/>
        </w:rPr>
        <w:t xml:space="preserve"> .</w:t>
      </w:r>
    </w:p>
    <w:p w:rsidR="00F879C7" w:rsidRDefault="00F879C7" w:rsidP="00E529A4">
      <w:pPr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SA"/>
        </w:rPr>
        <w:t xml:space="preserve">أ </w:t>
      </w:r>
      <w:r>
        <w:rPr>
          <w:sz w:val="28"/>
          <w:szCs w:val="28"/>
          <w:rtl/>
          <w:lang w:val="fr-FR" w:bidi="ar-SA"/>
        </w:rPr>
        <w:t>–</w:t>
      </w:r>
      <w:r>
        <w:rPr>
          <w:rFonts w:hint="cs"/>
          <w:sz w:val="28"/>
          <w:szCs w:val="28"/>
          <w:rtl/>
          <w:lang w:val="fr-FR" w:bidi="ar-SA"/>
        </w:rPr>
        <w:t xml:space="preserve"> اكتب المعادلة النووية </w:t>
      </w:r>
      <w:r>
        <w:rPr>
          <w:rFonts w:hint="cs"/>
          <w:sz w:val="28"/>
          <w:szCs w:val="28"/>
          <w:rtl/>
          <w:lang w:val="fr-FR" w:bidi="ar-DZ"/>
        </w:rPr>
        <w:t>لهذا التفكك.</w:t>
      </w:r>
    </w:p>
    <w:p w:rsidR="00F879C7" w:rsidRDefault="00F879C7" w:rsidP="00FF5FE5">
      <w:pPr>
        <w:rPr>
          <w:rFonts w:eastAsiaTheme="minorEastAsia"/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ب </w:t>
      </w:r>
      <w:r w:rsidR="00FF5FE5">
        <w:rPr>
          <w:sz w:val="28"/>
          <w:szCs w:val="28"/>
          <w:rtl/>
          <w:lang w:val="fr-FR" w:bidi="ar-DZ"/>
        </w:rPr>
        <w:t>–</w:t>
      </w:r>
      <w:r>
        <w:rPr>
          <w:rFonts w:hint="cs"/>
          <w:sz w:val="28"/>
          <w:szCs w:val="28"/>
          <w:rtl/>
          <w:lang w:val="fr-FR" w:bidi="ar-DZ"/>
        </w:rPr>
        <w:t xml:space="preserve"> </w:t>
      </w:r>
      <w:r w:rsidR="00FF5FE5">
        <w:rPr>
          <w:rFonts w:hint="cs"/>
          <w:sz w:val="28"/>
          <w:szCs w:val="28"/>
          <w:rtl/>
          <w:lang w:val="fr-FR" w:bidi="ar-DZ"/>
        </w:rPr>
        <w:t xml:space="preserve">تتفكك النواة </w:t>
      </w:r>
      <m:oMath>
        <m:sPre>
          <m:sPrePr>
            <m:ctrlPr>
              <w:rPr>
                <w:rFonts w:ascii="Cambria Math" w:hAnsi="Cambria Math"/>
                <w:sz w:val="28"/>
                <w:szCs w:val="28"/>
                <w:lang w:val="fr-FR" w:bidi="ar-DZ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 w:bidi="ar-DZ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 w:bidi="ar-DZ"/>
              </w:rPr>
              <m:t>234</m:t>
            </m:r>
          </m:sup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U</m:t>
            </m:r>
          </m:e>
        </m:sPre>
      </m:oMath>
      <w:r w:rsidR="00FF5FE5">
        <w:rPr>
          <w:rFonts w:hint="cs"/>
          <w:sz w:val="28"/>
          <w:szCs w:val="28"/>
          <w:rtl/>
          <w:lang w:val="fr-FR" w:bidi="ar-DZ"/>
        </w:rPr>
        <w:t xml:space="preserve"> إلى نواة الثوريوم </w:t>
      </w:r>
      <w:r w:rsidR="00FF5FE5" w:rsidRPr="00641535">
        <w:rPr>
          <w:rFonts w:ascii="Times New Roman" w:hAnsi="Times New Roman"/>
          <w:i/>
          <w:iCs/>
          <w:sz w:val="28"/>
          <w:szCs w:val="28"/>
          <w:lang w:val="fr-FR" w:bidi="ar-DZ"/>
        </w:rPr>
        <w:t>Th</w:t>
      </w:r>
      <w:r w:rsidR="00FF5FE5">
        <w:rPr>
          <w:rFonts w:hint="cs"/>
          <w:sz w:val="28"/>
          <w:szCs w:val="28"/>
          <w:rtl/>
          <w:lang w:val="fr-FR" w:bidi="ar-DZ"/>
        </w:rPr>
        <w:t xml:space="preserve"> وتبعث الدقائق </w:t>
      </w:r>
      <m:oMath>
        <m:r>
          <m:rPr>
            <m:sty m:val="p"/>
          </m:rPr>
          <w:rPr>
            <w:rFonts w:ascii="Cambria Math" w:hAnsi="Cambria Math" w:cs="Cambria Math" w:hint="cs"/>
            <w:sz w:val="28"/>
            <w:szCs w:val="28"/>
            <w:rtl/>
            <w:lang w:val="fr-FR" w:bidi="ar-DZ"/>
          </w:rPr>
          <m:t>∝</m:t>
        </m:r>
      </m:oMath>
      <w:r w:rsidR="00FF5FE5">
        <w:rPr>
          <w:rFonts w:eastAsiaTheme="minorEastAsia" w:hint="cs"/>
          <w:sz w:val="28"/>
          <w:szCs w:val="28"/>
          <w:rtl/>
          <w:lang w:val="fr-FR" w:bidi="ar-DZ"/>
        </w:rPr>
        <w:t>.</w:t>
      </w:r>
    </w:p>
    <w:p w:rsidR="00FF5FE5" w:rsidRDefault="00FF5FE5" w:rsidP="00FF5FE5">
      <w:pPr>
        <w:rPr>
          <w:sz w:val="28"/>
          <w:szCs w:val="28"/>
          <w:rtl/>
          <w:lang w:val="fr-FR" w:bidi="ar-DZ"/>
        </w:rPr>
      </w:pPr>
      <w:r>
        <w:rPr>
          <w:rFonts w:eastAsiaTheme="minorEastAsia" w:hint="cs"/>
          <w:sz w:val="28"/>
          <w:szCs w:val="28"/>
          <w:rtl/>
          <w:lang w:val="fr-FR" w:bidi="ar-DZ"/>
        </w:rPr>
        <w:t xml:space="preserve">       اكتب معادلة التفكك النووي محددا الأعداد </w:t>
      </w:r>
      <w:r w:rsidRPr="00FF5FE5">
        <w:rPr>
          <w:rFonts w:ascii="Times New Roman" w:hAnsi="Times New Roman"/>
          <w:sz w:val="28"/>
          <w:szCs w:val="28"/>
          <w:lang w:val="fr-FR" w:bidi="ar-DZ"/>
        </w:rPr>
        <w:t>A</w:t>
      </w:r>
      <w:r>
        <w:rPr>
          <w:rFonts w:eastAsiaTheme="minorEastAsia" w:hint="cs"/>
          <w:sz w:val="28"/>
          <w:szCs w:val="28"/>
          <w:rtl/>
          <w:lang w:val="fr-FR" w:bidi="ar-SA"/>
        </w:rPr>
        <w:t xml:space="preserve"> و </w:t>
      </w:r>
      <w:r w:rsidRPr="00FF5FE5">
        <w:rPr>
          <w:rFonts w:ascii="Times New Roman" w:hAnsi="Times New Roman"/>
          <w:sz w:val="28"/>
          <w:szCs w:val="28"/>
          <w:lang w:val="fr-FR" w:bidi="ar-DZ"/>
        </w:rPr>
        <w:t>Z</w:t>
      </w:r>
      <w:r>
        <w:rPr>
          <w:rFonts w:hint="cs"/>
          <w:sz w:val="28"/>
          <w:szCs w:val="28"/>
          <w:rtl/>
          <w:lang w:bidi="ar-DZ"/>
        </w:rPr>
        <w:t xml:space="preserve"> المميزة للنواة </w:t>
      </w:r>
      <w:r w:rsidRPr="00641535">
        <w:rPr>
          <w:rFonts w:ascii="Times New Roman" w:hAnsi="Times New Roman"/>
          <w:i/>
          <w:iCs/>
          <w:sz w:val="28"/>
          <w:szCs w:val="28"/>
          <w:lang w:val="fr-FR" w:bidi="ar-DZ"/>
        </w:rPr>
        <w:t>Th</w:t>
      </w:r>
      <w:r>
        <w:rPr>
          <w:rFonts w:hint="cs"/>
          <w:sz w:val="28"/>
          <w:szCs w:val="28"/>
          <w:rtl/>
          <w:lang w:val="fr-FR" w:bidi="ar-DZ"/>
        </w:rPr>
        <w:t>.</w:t>
      </w:r>
    </w:p>
    <w:p w:rsidR="00FF5FE5" w:rsidRDefault="00FF5FE5" w:rsidP="00FF5FE5">
      <w:pPr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جـ - احسب الطاقة المحررة من طرف النواة </w:t>
      </w:r>
      <m:oMath>
        <m:sPre>
          <m:sPrePr>
            <m:ctrlPr>
              <w:rPr>
                <w:rFonts w:ascii="Cambria Math" w:hAnsi="Cambria Math"/>
                <w:i/>
                <w:iCs/>
                <w:sz w:val="28"/>
                <w:szCs w:val="28"/>
                <w:lang w:val="fr-FR" w:bidi="ar-DZ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92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234</m:t>
            </m:r>
          </m:sup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U</m:t>
            </m:r>
          </m:e>
        </m:sPre>
      </m:oMath>
      <w:r>
        <w:rPr>
          <w:rFonts w:hint="cs"/>
          <w:sz w:val="28"/>
          <w:szCs w:val="28"/>
          <w:rtl/>
          <w:lang w:val="fr-FR" w:bidi="ar-DZ"/>
        </w:rPr>
        <w:t xml:space="preserve"> مقدرة بـ </w:t>
      </w:r>
      <w:r w:rsidRPr="00E529A4">
        <w:rPr>
          <w:rFonts w:ascii="Times New Roman" w:hAnsi="Times New Roman"/>
          <w:sz w:val="28"/>
          <w:szCs w:val="28"/>
          <w:lang w:val="fr-FR" w:bidi="ar-DZ"/>
        </w:rPr>
        <w:t>MeV</w:t>
      </w:r>
      <w:r>
        <w:rPr>
          <w:rFonts w:hint="cs"/>
          <w:sz w:val="28"/>
          <w:szCs w:val="28"/>
          <w:rtl/>
          <w:lang w:val="fr-FR" w:bidi="ar-DZ"/>
        </w:rPr>
        <w:t>.</w:t>
      </w:r>
    </w:p>
    <w:p w:rsidR="00FF5FE5" w:rsidRDefault="00FF5FE5" w:rsidP="00FF5FE5">
      <w:pPr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د </w:t>
      </w:r>
      <w:r>
        <w:rPr>
          <w:sz w:val="28"/>
          <w:szCs w:val="28"/>
          <w:rtl/>
          <w:lang w:val="fr-FR" w:bidi="ar-DZ"/>
        </w:rPr>
        <w:t>–</w:t>
      </w:r>
      <w:r>
        <w:rPr>
          <w:rFonts w:hint="cs"/>
          <w:sz w:val="28"/>
          <w:szCs w:val="28"/>
          <w:rtl/>
          <w:lang w:val="fr-FR" w:bidi="ar-DZ"/>
        </w:rPr>
        <w:t xml:space="preserve"> النواة الناتجة تكون مثارة ، ما طبيعة النشاط المنبعث عنها عند عودتها إلى حالتها الأساسية ، عبّر عن هذا النشاط بمعادلة.</w:t>
      </w:r>
    </w:p>
    <w:p w:rsidR="00FF5FE5" w:rsidRDefault="00FF5FE5" w:rsidP="00FF5FE5">
      <w:pPr>
        <w:rPr>
          <w:rFonts w:eastAsiaTheme="minorEastAsia"/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lang w:val="fr-FR" w:bidi="ar-DZ"/>
        </w:rPr>
        <w:sym w:font="Wingdings 2" w:char="F06C"/>
      </w:r>
      <w:r>
        <w:rPr>
          <w:rFonts w:hint="cs"/>
          <w:sz w:val="28"/>
          <w:szCs w:val="28"/>
          <w:rtl/>
          <w:lang w:val="fr-FR" w:bidi="ar-DZ"/>
        </w:rPr>
        <w:t xml:space="preserve"> - نعتبر عيّنة كتلتها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 w:bidi="ar-DZ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fr-FR" w:bidi="ar-DZ"/>
          </w:rPr>
          <m:t>=10g</m:t>
        </m:r>
      </m:oMath>
      <w:r w:rsidR="00EE348B">
        <w:rPr>
          <w:rFonts w:hint="cs"/>
          <w:sz w:val="28"/>
          <w:szCs w:val="28"/>
          <w:rtl/>
          <w:lang w:val="fr-FR" w:bidi="ar-DZ"/>
        </w:rPr>
        <w:t xml:space="preserve"> تحتوي على أنوية اليورانيوم </w:t>
      </w:r>
      <m:oMath>
        <m:sPre>
          <m:sPrePr>
            <m:ctrlPr>
              <w:rPr>
                <w:rFonts w:ascii="Cambria Math" w:hAnsi="Cambria Math"/>
                <w:sz w:val="28"/>
                <w:szCs w:val="28"/>
                <w:lang w:val="fr-FR" w:bidi="ar-DZ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 w:bidi="ar-DZ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 w:bidi="ar-DZ"/>
              </w:rPr>
              <m:t>234</m:t>
            </m:r>
          </m:sup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U</m:t>
            </m:r>
          </m:e>
        </m:sPre>
      </m:oMath>
      <w:r w:rsidR="00EE348B">
        <w:rPr>
          <w:rFonts w:hint="cs"/>
          <w:sz w:val="28"/>
          <w:szCs w:val="28"/>
          <w:rtl/>
          <w:lang w:val="fr-FR" w:bidi="ar-DZ"/>
        </w:rPr>
        <w:t xml:space="preserve"> عند اللحظة  </w:t>
      </w:r>
      <w:r w:rsidR="00EE348B" w:rsidRPr="00641535">
        <w:rPr>
          <w:rFonts w:ascii="Times New Roman" w:hAnsi="Times New Roman"/>
          <w:i/>
          <w:iCs/>
          <w:sz w:val="28"/>
          <w:szCs w:val="28"/>
          <w:lang w:val="fr-FR" w:bidi="ar-DZ"/>
        </w:rPr>
        <w:t>t=0</w:t>
      </w:r>
      <w:r w:rsidR="00EE348B">
        <w:rPr>
          <w:rFonts w:hint="cs"/>
          <w:sz w:val="28"/>
          <w:szCs w:val="28"/>
          <w:rtl/>
          <w:lang w:val="fr-FR" w:bidi="ar-SA"/>
        </w:rPr>
        <w:t xml:space="preserve"> ، نصف عمر اليورانيوم 234 هو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fr-FR" w:bidi="ar-S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fr-FR" w:bidi="ar-SA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 w:bidi="ar-SA"/>
              </w:rPr>
              <m:t>1/2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fr-FR" w:bidi="ar-SA"/>
          </w:rPr>
          <m:t>=245500ans</m:t>
        </m:r>
      </m:oMath>
      <w:r w:rsidR="00EE348B">
        <w:rPr>
          <w:rFonts w:eastAsiaTheme="minorEastAsia" w:hint="cs"/>
          <w:sz w:val="28"/>
          <w:szCs w:val="28"/>
          <w:rtl/>
          <w:lang w:val="fr-FR" w:bidi="ar-SA"/>
        </w:rPr>
        <w:t xml:space="preserve"> </w:t>
      </w:r>
      <w:r w:rsidR="00EE348B">
        <w:rPr>
          <w:rFonts w:eastAsiaTheme="minorEastAsia" w:hint="cs"/>
          <w:sz w:val="28"/>
          <w:szCs w:val="28"/>
          <w:rtl/>
          <w:lang w:val="fr-FR" w:bidi="ar-DZ"/>
        </w:rPr>
        <w:t>.</w:t>
      </w:r>
    </w:p>
    <w:p w:rsidR="00EE348B" w:rsidRDefault="00EE348B" w:rsidP="00FF5FE5">
      <w:pPr>
        <w:rPr>
          <w:rFonts w:eastAsiaTheme="minorEastAsia"/>
          <w:sz w:val="28"/>
          <w:szCs w:val="28"/>
          <w:rtl/>
          <w:lang w:val="fr-FR" w:bidi="ar-DZ"/>
        </w:rPr>
      </w:pPr>
      <w:r>
        <w:rPr>
          <w:rFonts w:eastAsiaTheme="minorEastAsia" w:hint="cs"/>
          <w:sz w:val="28"/>
          <w:szCs w:val="28"/>
          <w:rtl/>
          <w:lang w:val="fr-FR" w:bidi="ar-DZ"/>
        </w:rPr>
        <w:t xml:space="preserve">أ </w:t>
      </w:r>
      <w:r>
        <w:rPr>
          <w:rFonts w:eastAsiaTheme="minorEastAsia"/>
          <w:sz w:val="28"/>
          <w:szCs w:val="28"/>
          <w:rtl/>
          <w:lang w:val="fr-FR" w:bidi="ar-DZ"/>
        </w:rPr>
        <w:t>–</w:t>
      </w:r>
      <w:r>
        <w:rPr>
          <w:rFonts w:eastAsiaTheme="minorEastAsia" w:hint="cs"/>
          <w:sz w:val="28"/>
          <w:szCs w:val="28"/>
          <w:rtl/>
          <w:lang w:val="fr-FR" w:bidi="ar-DZ"/>
        </w:rPr>
        <w:t xml:space="preserve"> عرّف زمن نصف العمر لنواة مشعّة.</w:t>
      </w:r>
    </w:p>
    <w:p w:rsidR="00EE348B" w:rsidRDefault="00EE348B" w:rsidP="00FF5FE5">
      <w:pPr>
        <w:rPr>
          <w:rFonts w:eastAsiaTheme="minorEastAsia"/>
          <w:sz w:val="28"/>
          <w:szCs w:val="28"/>
          <w:rtl/>
          <w:lang w:val="fr-FR" w:bidi="ar-DZ"/>
        </w:rPr>
      </w:pPr>
      <w:r>
        <w:rPr>
          <w:rFonts w:eastAsiaTheme="minorEastAsia" w:hint="cs"/>
          <w:sz w:val="28"/>
          <w:szCs w:val="28"/>
          <w:rtl/>
          <w:lang w:val="fr-FR" w:bidi="ar-DZ"/>
        </w:rPr>
        <w:t xml:space="preserve">ب </w:t>
      </w:r>
      <w:r>
        <w:rPr>
          <w:rFonts w:eastAsiaTheme="minorEastAsia"/>
          <w:sz w:val="28"/>
          <w:szCs w:val="28"/>
          <w:rtl/>
          <w:lang w:val="fr-FR" w:bidi="ar-DZ"/>
        </w:rPr>
        <w:t>–</w:t>
      </w:r>
      <w:r>
        <w:rPr>
          <w:rFonts w:eastAsiaTheme="minorEastAsia" w:hint="cs"/>
          <w:sz w:val="28"/>
          <w:szCs w:val="28"/>
          <w:rtl/>
          <w:lang w:val="fr-FR" w:bidi="ar-DZ"/>
        </w:rPr>
        <w:t xml:space="preserve"> عرّف النشاط الإشعاعي لعيّنة مشعّة وأعطي وحدته في الجملة الدولية.</w:t>
      </w:r>
    </w:p>
    <w:p w:rsidR="00EE348B" w:rsidRDefault="00EE348B" w:rsidP="00FF5FE5">
      <w:pPr>
        <w:rPr>
          <w:sz w:val="28"/>
          <w:szCs w:val="28"/>
          <w:rtl/>
          <w:lang w:val="fr-FR" w:bidi="ar-DZ"/>
        </w:rPr>
      </w:pPr>
      <w:r>
        <w:rPr>
          <w:rFonts w:eastAsiaTheme="minorEastAsia" w:hint="cs"/>
          <w:sz w:val="28"/>
          <w:szCs w:val="28"/>
          <w:rtl/>
          <w:lang w:val="fr-FR" w:bidi="ar-DZ"/>
        </w:rPr>
        <w:t xml:space="preserve">جـ - احسب ثابت النشاط الإشعاعي </w:t>
      </w:r>
      <w:r>
        <w:rPr>
          <w:rFonts w:ascii="Times New Roman" w:eastAsiaTheme="minorEastAsia" w:hAnsi="Times New Roman"/>
          <w:sz w:val="28"/>
          <w:szCs w:val="28"/>
          <w:rtl/>
          <w:lang w:val="fr-FR" w:bidi="ar-DZ"/>
        </w:rPr>
        <w:t>λ</w:t>
      </w:r>
      <w:r>
        <w:rPr>
          <w:rFonts w:eastAsiaTheme="minorEastAsia" w:hint="cs"/>
          <w:sz w:val="28"/>
          <w:szCs w:val="28"/>
          <w:rtl/>
          <w:lang w:val="fr-FR" w:bidi="ar-DZ"/>
        </w:rPr>
        <w:t xml:space="preserve"> لنواة اليورانيوم 234 بـ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ans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-1</m:t>
            </m:r>
          </m:sup>
        </m:sSup>
      </m:oMath>
      <w:r>
        <w:rPr>
          <w:rFonts w:hint="cs"/>
          <w:sz w:val="28"/>
          <w:szCs w:val="28"/>
          <w:rtl/>
          <w:lang w:val="fr-FR" w:bidi="ar-DZ"/>
        </w:rPr>
        <w:t xml:space="preserve">  و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fr-FR" w:bidi="ar-D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 w:bidi="ar-DZ"/>
              </w:rPr>
              <m:t>-1</m:t>
            </m:r>
          </m:sup>
        </m:sSup>
      </m:oMath>
      <w:r>
        <w:rPr>
          <w:rFonts w:hint="cs"/>
          <w:sz w:val="28"/>
          <w:szCs w:val="28"/>
          <w:rtl/>
          <w:lang w:val="fr-FR" w:bidi="ar-DZ"/>
        </w:rPr>
        <w:t xml:space="preserve"> .</w:t>
      </w:r>
    </w:p>
    <w:p w:rsidR="00EE348B" w:rsidRDefault="00EE348B" w:rsidP="00FF5FE5">
      <w:pPr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د </w:t>
      </w:r>
      <w:r>
        <w:rPr>
          <w:sz w:val="28"/>
          <w:szCs w:val="28"/>
          <w:rtl/>
          <w:lang w:val="fr-FR" w:bidi="ar-DZ"/>
        </w:rPr>
        <w:t>–</w:t>
      </w:r>
      <w:r>
        <w:rPr>
          <w:rFonts w:hint="cs"/>
          <w:sz w:val="28"/>
          <w:szCs w:val="28"/>
          <w:rtl/>
          <w:lang w:val="fr-FR" w:bidi="ar-DZ"/>
        </w:rPr>
        <w:t xml:space="preserve"> احسب عدد أنوية اليورانوم 234 الابتدائية الموجودة في العيّنة ، </w:t>
      </w:r>
      <w:r w:rsidR="00641535">
        <w:rPr>
          <w:rFonts w:hint="cs"/>
          <w:sz w:val="28"/>
          <w:szCs w:val="28"/>
          <w:rtl/>
          <w:lang w:val="fr-FR" w:bidi="ar-DZ"/>
        </w:rPr>
        <w:t>واستنتج النشاط الإشعاعي للعيّنة عندئذ.</w:t>
      </w:r>
    </w:p>
    <w:p w:rsidR="00641535" w:rsidRDefault="00641535" w:rsidP="00FF5FE5">
      <w:pPr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>هـ - أعط قانون التناقص الإشعاعي لأنوية اليورانيوم 234.</w:t>
      </w:r>
    </w:p>
    <w:p w:rsidR="00641535" w:rsidRDefault="00641535" w:rsidP="00641535">
      <w:pPr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و- بيّن أن عدد الأنوية المتكونة </w:t>
      </w:r>
      <w:r w:rsidRPr="00641535">
        <w:rPr>
          <w:rFonts w:ascii="Times New Roman" w:hAnsi="Times New Roman"/>
          <w:i/>
          <w:iCs/>
          <w:sz w:val="28"/>
          <w:szCs w:val="28"/>
          <w:lang w:val="fr-FR" w:bidi="ar-DZ"/>
        </w:rPr>
        <w:t>N(Th)</w:t>
      </w:r>
      <w:r w:rsidRPr="00641535">
        <w:rPr>
          <w:rFonts w:ascii="Times New Roman" w:hAnsi="Times New Roman" w:hint="cs"/>
          <w:i/>
          <w:iCs/>
          <w:sz w:val="28"/>
          <w:szCs w:val="28"/>
          <w:rtl/>
          <w:lang w:val="fr-FR" w:bidi="ar-DZ"/>
        </w:rPr>
        <w:t xml:space="preserve"> </w:t>
      </w:r>
      <w:r>
        <w:rPr>
          <w:rFonts w:hint="cs"/>
          <w:sz w:val="28"/>
          <w:szCs w:val="28"/>
          <w:rtl/>
          <w:lang w:val="fr-FR" w:bidi="ar-DZ"/>
        </w:rPr>
        <w:t xml:space="preserve">عند اللحظة </w:t>
      </w:r>
      <w:r w:rsidRPr="00641535">
        <w:rPr>
          <w:rFonts w:ascii="Times New Roman" w:hAnsi="Times New Roman"/>
          <w:i/>
          <w:iCs/>
          <w:sz w:val="28"/>
          <w:szCs w:val="28"/>
          <w:lang w:val="fr-FR" w:bidi="ar-DZ"/>
        </w:rPr>
        <w:t>t</w:t>
      </w:r>
      <w:r>
        <w:rPr>
          <w:rFonts w:hint="cs"/>
          <w:sz w:val="28"/>
          <w:szCs w:val="28"/>
          <w:rtl/>
          <w:lang w:val="fr-FR" w:bidi="ar-SA"/>
        </w:rPr>
        <w:t xml:space="preserve"> تعطى بالعلاقة </w:t>
      </w:r>
      <m:oMath>
        <m:r>
          <w:rPr>
            <w:rFonts w:ascii="Cambria Math" w:hAnsi="Cambria Math"/>
            <w:sz w:val="28"/>
            <w:szCs w:val="28"/>
            <w:lang w:val="fr-FR" w:bidi="ar-SA"/>
          </w:rPr>
          <m:t>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fr-FR" w:bidi="ar-S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fr-FR" w:bidi="ar-SA"/>
              </w:rPr>
              <m:t>Th</m:t>
            </m:r>
          </m:e>
        </m:d>
        <m:r>
          <w:rPr>
            <w:rFonts w:ascii="Cambria Math" w:hAnsi="Cambria Math"/>
            <w:sz w:val="28"/>
            <w:szCs w:val="28"/>
            <w:lang w:val="fr-FR" w:bidi="ar-SA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fr-FR" w:bidi="ar-S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fr-FR" w:bidi="ar-SA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fr-FR" w:bidi="ar-SA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lang w:val="fr-FR" w:bidi="ar-SA"/>
          </w:rPr>
          <m:t>(1-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 w:bidi="ar-S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 w:bidi="ar-SA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 w:bidi="ar-SA"/>
              </w:rPr>
              <m:t>-λt</m:t>
            </m:r>
          </m:sup>
        </m:sSup>
        <m:r>
          <w:rPr>
            <w:rFonts w:ascii="Cambria Math" w:hAnsi="Cambria Math"/>
            <w:sz w:val="28"/>
            <w:szCs w:val="28"/>
            <w:lang w:val="fr-FR" w:bidi="ar-SA"/>
          </w:rPr>
          <m:t>)</m:t>
        </m:r>
      </m:oMath>
      <w:r>
        <w:rPr>
          <w:rFonts w:hint="cs"/>
          <w:sz w:val="28"/>
          <w:szCs w:val="28"/>
          <w:rtl/>
          <w:lang w:val="fr-FR" w:bidi="ar-DZ"/>
        </w:rPr>
        <w:t xml:space="preserve"> .</w:t>
      </w:r>
    </w:p>
    <w:p w:rsidR="00DB0BC4" w:rsidRPr="00DB0BC4" w:rsidRDefault="00DB0BC4" w:rsidP="00A42B49">
      <w:pPr>
        <w:rPr>
          <w:b/>
          <w:bCs/>
          <w:i/>
          <w:iCs/>
          <w:sz w:val="28"/>
          <w:szCs w:val="28"/>
          <w:u w:val="single"/>
          <w:rtl/>
          <w:lang w:val="fr-FR" w:bidi="ar-DZ"/>
        </w:rPr>
      </w:pPr>
      <w:r w:rsidRPr="00DB0BC4">
        <w:rPr>
          <w:rFonts w:hint="cs"/>
          <w:b/>
          <w:bCs/>
          <w:i/>
          <w:iCs/>
          <w:sz w:val="28"/>
          <w:szCs w:val="28"/>
          <w:u w:val="single"/>
          <w:rtl/>
          <w:lang w:val="fr-FR" w:bidi="ar-DZ"/>
        </w:rPr>
        <w:t>(معطيات عامّة)</w:t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1620"/>
        <w:gridCol w:w="1620"/>
        <w:gridCol w:w="1620"/>
        <w:gridCol w:w="1620"/>
        <w:gridCol w:w="1620"/>
      </w:tblGrid>
      <w:tr w:rsidR="00DB0BC4" w:rsidRPr="00DB0BC4" w:rsidTr="00DB0BC4">
        <w:trPr>
          <w:trHeight w:val="435"/>
        </w:trPr>
        <w:tc>
          <w:tcPr>
            <w:tcW w:w="1620" w:type="dxa"/>
            <w:vAlign w:val="center"/>
          </w:tcPr>
          <w:p w:rsidR="00DB0BC4" w:rsidRPr="00DB0BC4" w:rsidRDefault="00DB0BC4" w:rsidP="00DB0BC4">
            <w:pPr>
              <w:bidi w:val="0"/>
              <w:ind w:left="84"/>
              <w:jc w:val="center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السيريوم</w:t>
            </w:r>
          </w:p>
        </w:tc>
        <w:tc>
          <w:tcPr>
            <w:tcW w:w="1620" w:type="dxa"/>
            <w:vAlign w:val="center"/>
          </w:tcPr>
          <w:p w:rsidR="00DB0BC4" w:rsidRPr="00DB0BC4" w:rsidRDefault="00DB0BC4" w:rsidP="00DB0BC4">
            <w:pPr>
              <w:bidi w:val="0"/>
              <w:ind w:left="84"/>
              <w:jc w:val="center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الثوريوم</w:t>
            </w:r>
          </w:p>
        </w:tc>
        <w:tc>
          <w:tcPr>
            <w:tcW w:w="1620" w:type="dxa"/>
            <w:vAlign w:val="center"/>
          </w:tcPr>
          <w:p w:rsidR="00DB0BC4" w:rsidRPr="00DB0BC4" w:rsidRDefault="00DB0BC4" w:rsidP="00DB0BC4">
            <w:pPr>
              <w:bidi w:val="0"/>
              <w:ind w:left="84"/>
              <w:jc w:val="center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الهيليوم</w:t>
            </w:r>
          </w:p>
        </w:tc>
        <w:tc>
          <w:tcPr>
            <w:tcW w:w="1620" w:type="dxa"/>
            <w:vAlign w:val="center"/>
          </w:tcPr>
          <w:p w:rsidR="00DB0BC4" w:rsidRPr="00DB0BC4" w:rsidRDefault="00DB0BC4" w:rsidP="00DB0BC4">
            <w:pPr>
              <w:bidi w:val="0"/>
              <w:ind w:left="84"/>
              <w:jc w:val="center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النوترون</w:t>
            </w:r>
          </w:p>
        </w:tc>
        <w:tc>
          <w:tcPr>
            <w:tcW w:w="1620" w:type="dxa"/>
            <w:vAlign w:val="center"/>
          </w:tcPr>
          <w:p w:rsidR="00DB0BC4" w:rsidRPr="00DB0BC4" w:rsidRDefault="00DB0BC4" w:rsidP="00DB0BC4">
            <w:pPr>
              <w:bidi w:val="0"/>
              <w:ind w:left="84"/>
              <w:jc w:val="center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الالكترون</w:t>
            </w:r>
          </w:p>
        </w:tc>
        <w:tc>
          <w:tcPr>
            <w:tcW w:w="1620" w:type="dxa"/>
            <w:vAlign w:val="center"/>
          </w:tcPr>
          <w:p w:rsidR="00DB0BC4" w:rsidRPr="00DB0BC4" w:rsidRDefault="00DB0BC4" w:rsidP="00DB0BC4">
            <w:pPr>
              <w:bidi w:val="0"/>
              <w:ind w:left="84"/>
              <w:jc w:val="center"/>
              <w:rPr>
                <w:sz w:val="28"/>
                <w:szCs w:val="28"/>
                <w:rtl/>
                <w:lang w:val="fr-FR" w:bidi="ar-DZ"/>
              </w:rPr>
            </w:pPr>
            <w:r w:rsidRPr="00DB0BC4">
              <w:rPr>
                <w:rFonts w:hint="cs"/>
                <w:sz w:val="28"/>
                <w:szCs w:val="28"/>
                <w:rtl/>
                <w:lang w:val="fr-FR" w:bidi="ar-DZ"/>
              </w:rPr>
              <w:t>الاسم</w:t>
            </w:r>
          </w:p>
        </w:tc>
      </w:tr>
      <w:tr w:rsidR="00DB0BC4" w:rsidRPr="00DB0BC4" w:rsidTr="00DB0BC4">
        <w:trPr>
          <w:trHeight w:val="435"/>
        </w:trPr>
        <w:tc>
          <w:tcPr>
            <w:tcW w:w="1620" w:type="dxa"/>
            <w:vAlign w:val="center"/>
          </w:tcPr>
          <w:p w:rsidR="00DB0BC4" w:rsidRPr="00DB0BC4" w:rsidRDefault="009E0914" w:rsidP="00DB0BC4">
            <w:pPr>
              <w:bidi w:val="0"/>
              <w:ind w:left="84"/>
              <w:jc w:val="center"/>
              <w:rPr>
                <w:sz w:val="28"/>
                <w:szCs w:val="28"/>
                <w:lang w:val="fr-FR" w:bidi="ar-DZ"/>
              </w:rPr>
            </w:pPr>
            <w:r>
              <w:rPr>
                <w:sz w:val="28"/>
                <w:szCs w:val="28"/>
                <w:lang w:val="fr-FR" w:bidi="ar-DZ"/>
              </w:rPr>
              <w:t>141,90931</w:t>
            </w:r>
          </w:p>
        </w:tc>
        <w:tc>
          <w:tcPr>
            <w:tcW w:w="1620" w:type="dxa"/>
            <w:vAlign w:val="center"/>
          </w:tcPr>
          <w:p w:rsidR="00DB0BC4" w:rsidRPr="00DB0BC4" w:rsidRDefault="009E0914" w:rsidP="00DB0BC4">
            <w:pPr>
              <w:bidi w:val="0"/>
              <w:ind w:left="84"/>
              <w:jc w:val="center"/>
              <w:rPr>
                <w:sz w:val="28"/>
                <w:szCs w:val="28"/>
                <w:lang w:val="fr-FR" w:bidi="ar-DZ"/>
              </w:rPr>
            </w:pPr>
            <w:r>
              <w:rPr>
                <w:sz w:val="28"/>
                <w:szCs w:val="28"/>
                <w:lang w:val="fr-FR" w:bidi="ar-DZ"/>
              </w:rPr>
              <w:t>229,9737</w:t>
            </w:r>
          </w:p>
        </w:tc>
        <w:tc>
          <w:tcPr>
            <w:tcW w:w="1620" w:type="dxa"/>
            <w:vAlign w:val="center"/>
          </w:tcPr>
          <w:p w:rsidR="00DB0BC4" w:rsidRPr="00DB0BC4" w:rsidRDefault="009E0914" w:rsidP="00DB0BC4">
            <w:pPr>
              <w:bidi w:val="0"/>
              <w:ind w:left="84"/>
              <w:jc w:val="center"/>
              <w:rPr>
                <w:sz w:val="28"/>
                <w:szCs w:val="28"/>
                <w:lang w:val="fr-FR" w:bidi="ar-DZ"/>
              </w:rPr>
            </w:pPr>
            <w:r>
              <w:rPr>
                <w:sz w:val="28"/>
                <w:szCs w:val="28"/>
                <w:lang w:val="fr-FR" w:bidi="ar-DZ"/>
              </w:rPr>
              <w:t>4,00150</w:t>
            </w:r>
          </w:p>
        </w:tc>
        <w:tc>
          <w:tcPr>
            <w:tcW w:w="1620" w:type="dxa"/>
            <w:vAlign w:val="center"/>
          </w:tcPr>
          <w:p w:rsidR="00DB0BC4" w:rsidRPr="00DB0BC4" w:rsidRDefault="009E0914" w:rsidP="00DB0BC4">
            <w:pPr>
              <w:bidi w:val="0"/>
              <w:ind w:left="84"/>
              <w:jc w:val="center"/>
              <w:rPr>
                <w:sz w:val="28"/>
                <w:szCs w:val="28"/>
                <w:lang w:val="fr-FR" w:bidi="ar-DZ"/>
              </w:rPr>
            </w:pPr>
            <w:r>
              <w:rPr>
                <w:sz w:val="28"/>
                <w:szCs w:val="28"/>
                <w:lang w:val="fr-FR" w:bidi="ar-DZ"/>
              </w:rPr>
              <w:t>1,00866</w:t>
            </w:r>
          </w:p>
        </w:tc>
        <w:tc>
          <w:tcPr>
            <w:tcW w:w="1620" w:type="dxa"/>
            <w:vAlign w:val="center"/>
          </w:tcPr>
          <w:p w:rsidR="009E0914" w:rsidRPr="00DB0BC4" w:rsidRDefault="009E0914" w:rsidP="009E0914">
            <w:pPr>
              <w:bidi w:val="0"/>
              <w:ind w:left="84"/>
              <w:jc w:val="center"/>
              <w:rPr>
                <w:sz w:val="28"/>
                <w:szCs w:val="28"/>
                <w:lang w:val="fr-FR" w:bidi="ar-DZ"/>
              </w:rPr>
            </w:pPr>
            <w:r>
              <w:rPr>
                <w:sz w:val="28"/>
                <w:szCs w:val="28"/>
                <w:lang w:val="fr-FR" w:bidi="ar-DZ"/>
              </w:rPr>
              <w:t>0,00055</w:t>
            </w:r>
          </w:p>
        </w:tc>
        <w:tc>
          <w:tcPr>
            <w:tcW w:w="1620" w:type="dxa"/>
            <w:vAlign w:val="center"/>
          </w:tcPr>
          <w:p w:rsidR="00DB0BC4" w:rsidRPr="00DB0BC4" w:rsidRDefault="00DB0BC4" w:rsidP="00DB0BC4">
            <w:pPr>
              <w:ind w:left="84"/>
              <w:jc w:val="center"/>
              <w:rPr>
                <w:sz w:val="28"/>
                <w:szCs w:val="28"/>
                <w:lang w:val="fr-FR" w:bidi="ar-SA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الكتلة </w:t>
            </w:r>
            <w:r>
              <w:rPr>
                <w:sz w:val="28"/>
                <w:szCs w:val="28"/>
                <w:lang w:val="fr-FR" w:bidi="ar-SA"/>
              </w:rPr>
              <w:t>(</w:t>
            </w:r>
            <w:r w:rsidRPr="00DB0BC4">
              <w:rPr>
                <w:rFonts w:ascii="Times New Roman" w:hAnsi="Times New Roman"/>
                <w:sz w:val="28"/>
                <w:szCs w:val="28"/>
                <w:lang w:val="fr-FR" w:bidi="ar-SA"/>
              </w:rPr>
              <w:t>U</w:t>
            </w:r>
            <w:r>
              <w:rPr>
                <w:sz w:val="28"/>
                <w:szCs w:val="28"/>
                <w:lang w:val="fr-FR" w:bidi="ar-SA"/>
              </w:rPr>
              <w:t>)</w:t>
            </w:r>
          </w:p>
        </w:tc>
      </w:tr>
    </w:tbl>
    <w:p w:rsidR="00DB0BC4" w:rsidRDefault="00DB0BC4" w:rsidP="00C57944">
      <w:pPr>
        <w:rPr>
          <w:rtl/>
          <w:lang w:val="fr-FR" w:bidi="ar-DZ"/>
        </w:rPr>
      </w:pPr>
    </w:p>
    <w:tbl>
      <w:tblPr>
        <w:bidiVisual/>
        <w:tblW w:w="580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2"/>
        <w:gridCol w:w="1842"/>
        <w:gridCol w:w="1842"/>
        <w:gridCol w:w="282"/>
      </w:tblGrid>
      <w:tr w:rsidR="00DB0BC4" w:rsidRPr="00DB0BC4" w:rsidTr="00DB0BC4">
        <w:trPr>
          <w:trHeight w:val="303"/>
        </w:trPr>
        <w:tc>
          <w:tcPr>
            <w:tcW w:w="1842" w:type="dxa"/>
            <w:vAlign w:val="center"/>
          </w:tcPr>
          <w:p w:rsidR="00DB0BC4" w:rsidRPr="00DB0BC4" w:rsidRDefault="00DB0BC4" w:rsidP="00DB0BC4">
            <w:pPr>
              <w:jc w:val="center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الزركينيوم</w:t>
            </w:r>
          </w:p>
        </w:tc>
        <w:tc>
          <w:tcPr>
            <w:tcW w:w="1842" w:type="dxa"/>
            <w:vAlign w:val="center"/>
          </w:tcPr>
          <w:p w:rsidR="00DB0BC4" w:rsidRPr="00DB0BC4" w:rsidRDefault="00DB0BC4" w:rsidP="00DB0BC4">
            <w:pPr>
              <w:jc w:val="center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اليورانيوم 235</w:t>
            </w:r>
          </w:p>
        </w:tc>
        <w:tc>
          <w:tcPr>
            <w:tcW w:w="1842" w:type="dxa"/>
            <w:vAlign w:val="center"/>
          </w:tcPr>
          <w:p w:rsidR="00DB0BC4" w:rsidRPr="00DB0BC4" w:rsidRDefault="00DB0BC4" w:rsidP="00DB0BC4">
            <w:pPr>
              <w:jc w:val="center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اليورانيوم 234</w:t>
            </w:r>
          </w:p>
        </w:tc>
        <w:tc>
          <w:tcPr>
            <w:tcW w:w="282" w:type="dxa"/>
            <w:vAlign w:val="center"/>
          </w:tcPr>
          <w:p w:rsidR="00DB0BC4" w:rsidRPr="00DB0BC4" w:rsidRDefault="00DB0BC4" w:rsidP="00DB0BC4">
            <w:pPr>
              <w:jc w:val="center"/>
              <w:rPr>
                <w:sz w:val="28"/>
                <w:szCs w:val="28"/>
                <w:rtl/>
                <w:lang w:val="fr-FR" w:bidi="ar-DZ"/>
              </w:rPr>
            </w:pPr>
          </w:p>
        </w:tc>
      </w:tr>
      <w:tr w:rsidR="00DB0BC4" w:rsidRPr="00DB0BC4" w:rsidTr="00DB0BC4">
        <w:trPr>
          <w:trHeight w:val="303"/>
        </w:trPr>
        <w:tc>
          <w:tcPr>
            <w:tcW w:w="1842" w:type="dxa"/>
            <w:vAlign w:val="center"/>
          </w:tcPr>
          <w:p w:rsidR="00DB0BC4" w:rsidRPr="00DB0BC4" w:rsidRDefault="009E0914" w:rsidP="00DB0BC4">
            <w:pPr>
              <w:jc w:val="center"/>
              <w:rPr>
                <w:sz w:val="28"/>
                <w:szCs w:val="28"/>
                <w:lang w:val="fr-FR" w:bidi="ar-DZ"/>
              </w:rPr>
            </w:pPr>
            <w:r>
              <w:rPr>
                <w:sz w:val="28"/>
                <w:szCs w:val="28"/>
                <w:lang w:val="fr-FR" w:bidi="ar-DZ"/>
              </w:rPr>
              <w:t>90,90565</w:t>
            </w:r>
          </w:p>
        </w:tc>
        <w:tc>
          <w:tcPr>
            <w:tcW w:w="1842" w:type="dxa"/>
            <w:vAlign w:val="center"/>
          </w:tcPr>
          <w:p w:rsidR="00DB0BC4" w:rsidRPr="00DB0BC4" w:rsidRDefault="009E0914" w:rsidP="00DB0BC4">
            <w:pPr>
              <w:jc w:val="center"/>
              <w:rPr>
                <w:sz w:val="28"/>
                <w:szCs w:val="28"/>
                <w:lang w:val="fr-FR" w:bidi="ar-DZ"/>
              </w:rPr>
            </w:pPr>
            <w:r>
              <w:rPr>
                <w:sz w:val="28"/>
                <w:szCs w:val="28"/>
                <w:lang w:val="fr-FR" w:bidi="ar-DZ"/>
              </w:rPr>
              <w:t>235,04394</w:t>
            </w:r>
          </w:p>
        </w:tc>
        <w:tc>
          <w:tcPr>
            <w:tcW w:w="1842" w:type="dxa"/>
            <w:vAlign w:val="center"/>
          </w:tcPr>
          <w:p w:rsidR="00DB0BC4" w:rsidRPr="00DB0BC4" w:rsidRDefault="009E0914" w:rsidP="00DB0BC4">
            <w:pPr>
              <w:jc w:val="center"/>
              <w:rPr>
                <w:sz w:val="28"/>
                <w:szCs w:val="28"/>
                <w:lang w:val="fr-FR" w:bidi="ar-DZ"/>
              </w:rPr>
            </w:pPr>
            <w:r>
              <w:rPr>
                <w:sz w:val="28"/>
                <w:szCs w:val="28"/>
                <w:lang w:val="fr-FR" w:bidi="ar-DZ"/>
              </w:rPr>
              <w:t>233,99044</w:t>
            </w:r>
          </w:p>
        </w:tc>
        <w:tc>
          <w:tcPr>
            <w:tcW w:w="282" w:type="dxa"/>
            <w:vAlign w:val="center"/>
          </w:tcPr>
          <w:p w:rsidR="00DB0BC4" w:rsidRPr="00DB0BC4" w:rsidRDefault="00E657EC" w:rsidP="00DB0BC4">
            <w:pPr>
              <w:jc w:val="center"/>
              <w:rPr>
                <w:sz w:val="28"/>
                <w:szCs w:val="28"/>
                <w:rtl/>
                <w:lang w:val="fr-FR" w:bidi="ar-DZ"/>
              </w:rPr>
            </w:pPr>
            <w:r w:rsidRPr="00E657EC">
              <w:rPr>
                <w:noProof/>
                <w:rtl/>
                <w:lang w:bidi="ar-SA"/>
              </w:rPr>
              <w:pict>
                <v:oval id="_x0000_s1041" style="position:absolute;left:0;text-align:left;margin-left:-212.5pt;margin-top:12.95pt;width:110.25pt;height:35.25pt;z-index:251667456;mso-position-horizontal-relative:text;mso-position-vertical-relative:text">
                  <v:textbox>
                    <w:txbxContent>
                      <w:p w:rsidR="00F31F61" w:rsidRPr="00F31F61" w:rsidRDefault="00F31F61" w:rsidP="00F31F61">
                        <w:pPr>
                          <w:rPr>
                            <w:sz w:val="28"/>
                            <w:szCs w:val="28"/>
                          </w:rPr>
                        </w:pPr>
                        <w:r w:rsidRPr="00F31F61">
                          <w:rPr>
                            <w:rFonts w:hint="cs"/>
                            <w:sz w:val="28"/>
                            <w:szCs w:val="28"/>
                            <w:rtl/>
                            <w:lang w:bidi="ar-DZ"/>
                          </w:rPr>
                          <w:t xml:space="preserve">صفحة 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DZ"/>
                          </w:rPr>
                          <w:t>2</w:t>
                        </w:r>
                        <w:r w:rsidRPr="00F31F61">
                          <w:rPr>
                            <w:rFonts w:hint="cs"/>
                            <w:sz w:val="28"/>
                            <w:szCs w:val="28"/>
                            <w:rtl/>
                            <w:lang w:bidi="ar-DZ"/>
                          </w:rPr>
                          <w:t xml:space="preserve"> من 3</w:t>
                        </w:r>
                      </w:p>
                    </w:txbxContent>
                  </v:textbox>
                  <w10:wrap anchorx="page"/>
                </v:oval>
              </w:pict>
            </w:r>
          </w:p>
        </w:tc>
      </w:tr>
    </w:tbl>
    <w:p w:rsidR="007E044B" w:rsidRDefault="009E62E2" w:rsidP="00C57944">
      <w:pPr>
        <w:rPr>
          <w:rtl/>
          <w:lang w:val="fr-FR" w:bidi="ar-DZ"/>
        </w:rPr>
      </w:pPr>
      <w:r>
        <w:rPr>
          <w:rtl/>
          <w:lang w:val="fr-FR" w:bidi="ar-DZ"/>
        </w:rPr>
        <w:br w:type="page"/>
      </w:r>
      <w:r w:rsidR="00E657EC">
        <w:rPr>
          <w:noProof/>
          <w:rtl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-53.1pt;margin-top:291.45pt;width:594pt;height:0;flip:x;z-index:251665408" o:connectortype="straight" strokeweight="1.25pt">
            <v:stroke dashstyle="1 1" endcap="round"/>
            <w10:wrap anchorx="page"/>
          </v:shape>
        </w:pict>
      </w:r>
    </w:p>
    <w:p w:rsidR="007E044B" w:rsidRPr="007E044B" w:rsidRDefault="007E22E6" w:rsidP="007E044B">
      <w:pPr>
        <w:rPr>
          <w:rtl/>
          <w:lang w:val="fr-FR" w:bidi="ar-DZ"/>
        </w:rPr>
      </w:pPr>
      <w:r>
        <w:rPr>
          <w:noProof/>
          <w:rtl/>
          <w:lang w:bidi="ar-SA"/>
        </w:rPr>
        <w:lastRenderedPageBreak/>
        <w:pict>
          <v:shape id="_x0000_s1033" type="#_x0000_t202" style="position:absolute;left:0;text-align:left;margin-left:-9.6pt;margin-top:9.3pt;width:312.2pt;height:238.55pt;z-index:251662336;mso-wrap-style:none">
            <v:textbox style="mso-fit-shape-to-text:t">
              <w:txbxContent>
                <w:p w:rsidR="009E62E2" w:rsidRDefault="009E62E2"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3752850" cy="2928626"/>
                        <wp:effectExtent l="19050" t="0" r="0" b="0"/>
                        <wp:docPr id="4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bright="-40000" contrast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2850" cy="29286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  <w:rtl/>
          <w:lang w:bidi="ar-SA"/>
        </w:rPr>
        <w:pict>
          <v:shape id="_x0000_s1035" type="#_x0000_t202" style="position:absolute;left:0;text-align:left;margin-left:303.3pt;margin-top:9.3pt;width:187.5pt;height:270pt;z-index:251663360">
            <v:textbox>
              <w:txbxContent>
                <w:p w:rsidR="00403318" w:rsidRPr="00610109" w:rsidRDefault="00403318" w:rsidP="00403318">
                  <w:pPr>
                    <w:rPr>
                      <w:rFonts w:eastAsiaTheme="minorEastAsia"/>
                      <w:sz w:val="28"/>
                      <w:szCs w:val="28"/>
                      <w:rtl/>
                      <w:lang w:bidi="ar-DZ"/>
                    </w:rPr>
                  </w:pPr>
                  <w:r w:rsidRPr="00610109">
                    <w:rPr>
                      <w:rFonts w:eastAsiaTheme="minorEastAsia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m:oMath>
                    <m:sPre>
                      <m:sPre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bidi="ar-DZ"/>
                          </w:rPr>
                        </m:ctrlPr>
                      </m:sPre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DZ"/>
                          </w:rPr>
                          <m:t>90</m:t>
                        </m:r>
                      </m:sub>
                      <m:sup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bidi="ar-DZ"/>
                          </w:rPr>
                          <m:t>Th</m:t>
                        </m:r>
                      </m:e>
                    </m:sPre>
                  </m:oMath>
                  <w:r w:rsidRPr="00610109">
                    <w:rPr>
                      <w:rFonts w:eastAsiaTheme="minorEastAsia" w:hint="cs"/>
                      <w:sz w:val="28"/>
                      <w:szCs w:val="28"/>
                      <w:rtl/>
                      <w:lang w:bidi="ar-DZ"/>
                    </w:rPr>
                    <w:t xml:space="preserve">    ،     </w:t>
                  </w:r>
                  <m:oMath>
                    <m:sPre>
                      <m:sPre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DZ"/>
                          </w:rPr>
                        </m:ctrlPr>
                      </m:sPrePr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DZ"/>
                          </w:rPr>
                          <m:t>91</m:t>
                        </m:r>
                      </m:sub>
                      <m:sup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DZ"/>
                          </w:rPr>
                          <m:t>Pa</m:t>
                        </m:r>
                      </m:e>
                    </m:sPre>
                  </m:oMath>
                  <w:r w:rsidRPr="00610109">
                    <w:rPr>
                      <w:rFonts w:eastAsiaTheme="minorEastAsia" w:hint="cs"/>
                      <w:sz w:val="28"/>
                      <w:szCs w:val="28"/>
                      <w:rtl/>
                      <w:lang w:bidi="ar-DZ"/>
                    </w:rPr>
                    <w:t xml:space="preserve">   ،   </w:t>
                  </w:r>
                  <m:oMath>
                    <m:sPre>
                      <m:sPre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DZ"/>
                          </w:rPr>
                        </m:ctrlPr>
                      </m:sPrePr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DZ"/>
                          </w:rPr>
                          <m:t>92</m:t>
                        </m:r>
                      </m:sub>
                      <m:sup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DZ"/>
                          </w:rPr>
                          <m:t>U</m:t>
                        </m:r>
                      </m:e>
                    </m:sPre>
                  </m:oMath>
                  <w:r w:rsidRPr="00610109">
                    <w:rPr>
                      <w:rFonts w:eastAsiaTheme="minorEastAsia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403318" w:rsidRPr="00610109" w:rsidRDefault="00403318" w:rsidP="00403318">
                  <w:pPr>
                    <w:rPr>
                      <w:rFonts w:eastAsiaTheme="minorEastAsia"/>
                      <w:sz w:val="28"/>
                      <w:szCs w:val="28"/>
                      <w:rtl/>
                      <w:lang w:bidi="ar-DZ"/>
                    </w:rPr>
                  </w:pPr>
                </w:p>
                <w:p w:rsidR="00403318" w:rsidRPr="00610109" w:rsidRDefault="00782A63" w:rsidP="00403318">
                  <w:pPr>
                    <w:rPr>
                      <w:rFonts w:eastAsiaTheme="minorEastAsia"/>
                      <w:i/>
                      <w:sz w:val="28"/>
                      <w:szCs w:val="28"/>
                      <w:rtl/>
                      <w:lang w:bidi="ar-DZ"/>
                    </w:rPr>
                  </w:pPr>
                  <w:r w:rsidRPr="00610109">
                    <w:rPr>
                      <w:rFonts w:eastAsiaTheme="minorEastAsia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m:oMath>
                    <m:sPre>
                      <m:sPre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DZ"/>
                          </w:rPr>
                        </m:ctrlPr>
                      </m:sPrePr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DZ"/>
                          </w:rPr>
                          <m:t>93</m:t>
                        </m:r>
                      </m:sub>
                      <m:sup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DZ"/>
                          </w:rPr>
                          <m:t>Np</m:t>
                        </m:r>
                      </m:e>
                    </m:sPre>
                  </m:oMath>
                  <w:r w:rsidRPr="00610109">
                    <w:rPr>
                      <w:rFonts w:eastAsiaTheme="minorEastAsia" w:hint="cs"/>
                      <w:i/>
                      <w:sz w:val="28"/>
                      <w:szCs w:val="28"/>
                      <w:rtl/>
                      <w:lang w:bidi="ar-DZ"/>
                    </w:rPr>
                    <w:t xml:space="preserve">     ،  </w:t>
                  </w:r>
                  <m:oMath>
                    <m:sPre>
                      <m:sPre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DZ"/>
                          </w:rPr>
                        </m:ctrlPr>
                      </m:sPrePr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DZ"/>
                          </w:rPr>
                          <m:t>94</m:t>
                        </m:r>
                      </m:sub>
                      <m:sup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DZ"/>
                          </w:rPr>
                          <m:t>Pu</m:t>
                        </m:r>
                      </m:e>
                    </m:sPre>
                  </m:oMath>
                  <w:r w:rsidRPr="00610109">
                    <w:rPr>
                      <w:rFonts w:eastAsiaTheme="minorEastAsia" w:hint="cs"/>
                      <w:i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782A63" w:rsidRPr="00610109" w:rsidRDefault="00782A63" w:rsidP="00403318">
                  <w:pPr>
                    <w:rPr>
                      <w:rFonts w:eastAsiaTheme="minorEastAsia"/>
                      <w:i/>
                      <w:sz w:val="28"/>
                      <w:szCs w:val="28"/>
                      <w:rtl/>
                      <w:lang w:bidi="ar-DZ"/>
                    </w:rPr>
                  </w:pPr>
                </w:p>
                <w:p w:rsidR="00782A63" w:rsidRPr="00610109" w:rsidRDefault="00782A63" w:rsidP="00782A63">
                  <w:pPr>
                    <w:rPr>
                      <w:rFonts w:eastAsiaTheme="minorEastAsia"/>
                      <w:i/>
                      <w:sz w:val="28"/>
                      <w:szCs w:val="28"/>
                      <w:rtl/>
                      <w:lang w:val="fr-FR" w:bidi="ar-DZ"/>
                    </w:rPr>
                  </w:pPr>
                  <w:r w:rsidRPr="00610109">
                    <w:rPr>
                      <w:rFonts w:eastAsiaTheme="minorEastAsia" w:hint="cs"/>
                      <w:i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bidi="ar-DZ"/>
                      </w:rPr>
                      <m:t>1u=1,66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-27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kg</m:t>
                    </m:r>
                  </m:oMath>
                  <w:r w:rsidRPr="00610109">
                    <w:rPr>
                      <w:rFonts w:eastAsiaTheme="minorEastAsia" w:hint="cs"/>
                      <w:i/>
                      <w:sz w:val="28"/>
                      <w:szCs w:val="28"/>
                      <w:rtl/>
                      <w:lang w:val="fr-FR" w:bidi="ar-DZ"/>
                    </w:rPr>
                    <w:t xml:space="preserve"> </w:t>
                  </w:r>
                </w:p>
                <w:p w:rsidR="00782A63" w:rsidRPr="00610109" w:rsidRDefault="00782A63" w:rsidP="00782A63">
                  <w:pPr>
                    <w:rPr>
                      <w:rFonts w:eastAsiaTheme="minorEastAsia"/>
                      <w:i/>
                      <w:sz w:val="28"/>
                      <w:szCs w:val="28"/>
                      <w:rtl/>
                      <w:lang w:val="fr-FR" w:bidi="ar-DZ"/>
                    </w:rPr>
                  </w:pPr>
                </w:p>
                <w:p w:rsidR="00782A63" w:rsidRPr="00610109" w:rsidRDefault="00782A63" w:rsidP="00782A63">
                  <w:pPr>
                    <w:rPr>
                      <w:rFonts w:eastAsiaTheme="minorEastAsia"/>
                      <w:i/>
                      <w:sz w:val="28"/>
                      <w:szCs w:val="28"/>
                      <w:rtl/>
                      <w:lang w:val="fr-FR" w:bidi="ar-DZ"/>
                    </w:rPr>
                  </w:pPr>
                  <w:r w:rsidRPr="00610109">
                    <w:rPr>
                      <w:rFonts w:eastAsiaTheme="minorEastAsia" w:hint="cs"/>
                      <w:i/>
                      <w:sz w:val="28"/>
                      <w:szCs w:val="28"/>
                      <w:rtl/>
                      <w:lang w:val="fr-FR" w:bidi="ar-DZ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1eV=1,6×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-19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J</m:t>
                    </m:r>
                  </m:oMath>
                  <w:r w:rsidRPr="00610109">
                    <w:rPr>
                      <w:rFonts w:eastAsiaTheme="minorEastAsia" w:hint="cs"/>
                      <w:i/>
                      <w:sz w:val="28"/>
                      <w:szCs w:val="28"/>
                      <w:rtl/>
                      <w:lang w:val="fr-FR" w:bidi="ar-DZ"/>
                    </w:rPr>
                    <w:t xml:space="preserve"> </w:t>
                  </w:r>
                </w:p>
                <w:p w:rsidR="00782A63" w:rsidRPr="00610109" w:rsidRDefault="00782A63" w:rsidP="00782A63">
                  <w:pPr>
                    <w:rPr>
                      <w:rFonts w:eastAsiaTheme="minorEastAsia"/>
                      <w:i/>
                      <w:sz w:val="28"/>
                      <w:szCs w:val="28"/>
                      <w:rtl/>
                      <w:lang w:val="fr-FR" w:bidi="ar-DZ"/>
                    </w:rPr>
                  </w:pPr>
                  <w:r w:rsidRPr="00610109">
                    <w:rPr>
                      <w:rFonts w:eastAsiaTheme="minorEastAsia" w:hint="cs"/>
                      <w:i/>
                      <w:sz w:val="28"/>
                      <w:szCs w:val="28"/>
                      <w:rtl/>
                      <w:lang w:val="fr-FR" w:bidi="ar-DZ"/>
                    </w:rPr>
                    <w:t xml:space="preserve"> </w:t>
                  </w:r>
                </w:p>
                <w:p w:rsidR="00782A63" w:rsidRPr="00610109" w:rsidRDefault="00782A63" w:rsidP="00782A63">
                  <w:pPr>
                    <w:rPr>
                      <w:rFonts w:eastAsiaTheme="minorEastAsia"/>
                      <w:sz w:val="28"/>
                      <w:szCs w:val="28"/>
                      <w:rtl/>
                      <w:lang w:val="fr-FR" w:bidi="ar-DZ"/>
                    </w:rPr>
                  </w:pPr>
                  <w:r w:rsidRPr="00610109">
                    <w:rPr>
                      <w:rFonts w:eastAsiaTheme="minorEastAsia" w:hint="cs"/>
                      <w:i/>
                      <w:sz w:val="28"/>
                      <w:szCs w:val="28"/>
                      <w:rtl/>
                      <w:lang w:val="fr-FR" w:bidi="ar-DZ"/>
                    </w:rPr>
                    <w:t xml:space="preserve">  </w:t>
                  </w:r>
                  <w:r w:rsidRPr="00610109">
                    <w:rPr>
                      <w:rFonts w:ascii="Times New Roman" w:eastAsiaTheme="minorEastAsia" w:hAnsi="Times New Roman"/>
                      <w:i/>
                      <w:sz w:val="28"/>
                      <w:szCs w:val="28"/>
                      <w:rtl/>
                      <w:lang w:val="fr-FR" w:bidi="ar-DZ"/>
                    </w:rPr>
                    <w:t xml:space="preserve"> </w:t>
                  </w:r>
                  <w:r w:rsidRPr="00610109">
                    <w:rPr>
                      <w:rFonts w:ascii="Times New Roman" w:eastAsiaTheme="minorEastAsia" w:hAnsi="Times New Roman"/>
                      <w:i/>
                      <w:sz w:val="28"/>
                      <w:szCs w:val="28"/>
                      <w:lang w:val="fr-FR" w:bidi="ar-DZ"/>
                    </w:rPr>
                    <w:t>1u</w:t>
                  </w:r>
                  <w:r w:rsidRPr="00610109">
                    <w:rPr>
                      <w:rFonts w:ascii="Times New Roman" w:eastAsiaTheme="minorEastAsia" w:hAnsi="Times New Roman"/>
                      <w:i/>
                      <w:sz w:val="28"/>
                      <w:szCs w:val="28"/>
                      <w:rtl/>
                      <w:lang w:val="fr-FR" w:bidi="ar-DZ"/>
                    </w:rPr>
                    <w:t xml:space="preserve"> </w:t>
                  </w:r>
                  <w:r w:rsidRPr="00610109">
                    <w:rPr>
                      <w:rFonts w:eastAsiaTheme="minorEastAsia" w:hint="cs"/>
                      <w:i/>
                      <w:sz w:val="28"/>
                      <w:szCs w:val="28"/>
                      <w:rtl/>
                      <w:lang w:val="fr-FR" w:bidi="ar-DZ"/>
                    </w:rPr>
                    <w:t xml:space="preserve">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 xml:space="preserve">931,5MeV 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rtl/>
                        <w:lang w:val="fr-FR" w:bidi="ar-DZ"/>
                      </w:rPr>
                      <m:t>تحرر</m:t>
                    </m:r>
                  </m:oMath>
                  <w:r w:rsidRPr="00610109">
                    <w:rPr>
                      <w:rFonts w:eastAsiaTheme="minorEastAsia" w:hint="cs"/>
                      <w:sz w:val="28"/>
                      <w:szCs w:val="28"/>
                      <w:rtl/>
                      <w:lang w:val="fr-FR" w:bidi="ar-DZ"/>
                    </w:rPr>
                    <w:t xml:space="preserve"> </w:t>
                  </w:r>
                </w:p>
                <w:p w:rsidR="00782A63" w:rsidRPr="00610109" w:rsidRDefault="00782A63" w:rsidP="00782A63">
                  <w:pPr>
                    <w:rPr>
                      <w:rFonts w:eastAsiaTheme="minorEastAsia"/>
                      <w:sz w:val="28"/>
                      <w:szCs w:val="28"/>
                      <w:rtl/>
                      <w:lang w:val="fr-FR" w:bidi="ar-DZ"/>
                    </w:rPr>
                  </w:pPr>
                </w:p>
                <w:p w:rsidR="00782A63" w:rsidRPr="00610109" w:rsidRDefault="00610109" w:rsidP="00610109">
                  <w:pPr>
                    <w:rPr>
                      <w:rFonts w:eastAsiaTheme="minorEastAsia"/>
                      <w:sz w:val="28"/>
                      <w:szCs w:val="28"/>
                      <w:rtl/>
                      <w:lang w:val="fr-FR" w:bidi="ar-DZ"/>
                    </w:rPr>
                  </w:pPr>
                  <w:r w:rsidRPr="00610109">
                    <w:rPr>
                      <w:rFonts w:eastAsiaTheme="minorEastAsia" w:hint="cs"/>
                      <w:sz w:val="28"/>
                      <w:szCs w:val="28"/>
                      <w:rtl/>
                      <w:lang w:val="fr-FR" w:bidi="ar-DZ"/>
                    </w:rPr>
                    <w:t xml:space="preserve">  </w:t>
                  </w:r>
                  <m:oMath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C=3×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8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m/s</m:t>
                    </m:r>
                  </m:oMath>
                  <w:r w:rsidRPr="00610109">
                    <w:rPr>
                      <w:rFonts w:eastAsiaTheme="minorEastAsia" w:hint="cs"/>
                      <w:sz w:val="28"/>
                      <w:szCs w:val="28"/>
                      <w:rtl/>
                      <w:lang w:val="fr-FR" w:bidi="ar-DZ"/>
                    </w:rPr>
                    <w:t xml:space="preserve"> </w:t>
                  </w:r>
                </w:p>
                <w:p w:rsidR="00610109" w:rsidRPr="00610109" w:rsidRDefault="00610109" w:rsidP="00610109">
                  <w:pPr>
                    <w:rPr>
                      <w:rFonts w:eastAsiaTheme="minorEastAsia"/>
                      <w:sz w:val="28"/>
                      <w:szCs w:val="28"/>
                      <w:rtl/>
                      <w:lang w:val="fr-FR" w:bidi="ar-DZ"/>
                    </w:rPr>
                  </w:pPr>
                </w:p>
                <w:p w:rsidR="00610109" w:rsidRPr="00610109" w:rsidRDefault="00610109" w:rsidP="00610109">
                  <w:pPr>
                    <w:rPr>
                      <w:rFonts w:eastAsiaTheme="minorEastAsia"/>
                      <w:sz w:val="28"/>
                      <w:szCs w:val="28"/>
                      <w:rtl/>
                      <w:lang w:val="fr-FR" w:bidi="ar-DZ"/>
                    </w:rPr>
                  </w:pPr>
                  <w:r w:rsidRPr="00610109">
                    <w:rPr>
                      <w:rFonts w:eastAsiaTheme="minorEastAsia" w:hint="cs"/>
                      <w:sz w:val="28"/>
                      <w:szCs w:val="28"/>
                      <w:rtl/>
                      <w:lang w:val="fr-FR" w:bidi="ar-DZ"/>
                    </w:rPr>
                    <w:t xml:space="preserve">  </w:t>
                  </w:r>
                  <m:oMath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M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U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 xml:space="preserve">=235g/mol </m:t>
                    </m:r>
                  </m:oMath>
                  <w:r w:rsidRPr="00610109">
                    <w:rPr>
                      <w:rFonts w:eastAsiaTheme="minorEastAsia" w:hint="cs"/>
                      <w:sz w:val="28"/>
                      <w:szCs w:val="28"/>
                      <w:rtl/>
                      <w:lang w:val="fr-FR" w:bidi="ar-DZ"/>
                    </w:rPr>
                    <w:t xml:space="preserve"> </w:t>
                  </w:r>
                </w:p>
                <w:p w:rsidR="00610109" w:rsidRPr="00610109" w:rsidRDefault="00610109" w:rsidP="00610109">
                  <w:pPr>
                    <w:rPr>
                      <w:rFonts w:eastAsiaTheme="minorEastAsia"/>
                      <w:sz w:val="28"/>
                      <w:szCs w:val="28"/>
                      <w:rtl/>
                      <w:lang w:val="fr-FR" w:bidi="ar-DZ"/>
                    </w:rPr>
                  </w:pPr>
                </w:p>
                <w:p w:rsidR="00610109" w:rsidRPr="00610109" w:rsidRDefault="00610109" w:rsidP="00610109">
                  <w:pPr>
                    <w:rPr>
                      <w:rFonts w:eastAsiaTheme="minorEastAsia"/>
                      <w:sz w:val="28"/>
                      <w:szCs w:val="28"/>
                      <w:rtl/>
                      <w:lang w:val="fr-FR" w:bidi="ar-DZ"/>
                    </w:rPr>
                  </w:pPr>
                  <w:r w:rsidRPr="00610109">
                    <w:rPr>
                      <w:rFonts w:eastAsiaTheme="minorEastAsia" w:hint="cs"/>
                      <w:sz w:val="28"/>
                      <w:szCs w:val="28"/>
                      <w:rtl/>
                      <w:lang w:val="fr-FR" w:bidi="ar-DZ"/>
                    </w:rPr>
                    <w:t xml:space="preserve"> 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A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=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6,02×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23</m:t>
                        </m:r>
                      </m:sup>
                    </m:sSup>
                  </m:oMath>
                </w:p>
              </w:txbxContent>
            </v:textbox>
            <w10:wrap anchorx="page"/>
          </v:shape>
        </w:pict>
      </w:r>
    </w:p>
    <w:p w:rsidR="007E044B" w:rsidRPr="007E044B" w:rsidRDefault="007E044B" w:rsidP="007E044B">
      <w:pPr>
        <w:rPr>
          <w:rtl/>
          <w:lang w:val="fr-FR" w:bidi="ar-DZ"/>
        </w:rPr>
      </w:pPr>
    </w:p>
    <w:p w:rsidR="007E044B" w:rsidRPr="007E044B" w:rsidRDefault="007E044B" w:rsidP="007E044B">
      <w:pPr>
        <w:rPr>
          <w:rtl/>
          <w:lang w:val="fr-FR" w:bidi="ar-DZ"/>
        </w:rPr>
      </w:pPr>
    </w:p>
    <w:p w:rsidR="007E044B" w:rsidRPr="007E044B" w:rsidRDefault="007E044B" w:rsidP="007E044B">
      <w:pPr>
        <w:rPr>
          <w:rtl/>
          <w:lang w:val="fr-FR" w:bidi="ar-DZ"/>
        </w:rPr>
      </w:pPr>
    </w:p>
    <w:p w:rsidR="007E044B" w:rsidRPr="007E044B" w:rsidRDefault="007E044B" w:rsidP="007E044B">
      <w:pPr>
        <w:rPr>
          <w:rtl/>
          <w:lang w:val="fr-FR" w:bidi="ar-DZ"/>
        </w:rPr>
      </w:pPr>
    </w:p>
    <w:p w:rsidR="007E044B" w:rsidRPr="007E044B" w:rsidRDefault="007E044B" w:rsidP="007E044B">
      <w:pPr>
        <w:rPr>
          <w:rtl/>
          <w:lang w:val="fr-FR" w:bidi="ar-DZ"/>
        </w:rPr>
      </w:pPr>
    </w:p>
    <w:p w:rsidR="007E044B" w:rsidRPr="007E044B" w:rsidRDefault="007E044B" w:rsidP="007E044B">
      <w:pPr>
        <w:rPr>
          <w:rtl/>
          <w:lang w:val="fr-FR" w:bidi="ar-DZ"/>
        </w:rPr>
      </w:pPr>
    </w:p>
    <w:p w:rsidR="007E044B" w:rsidRPr="007E044B" w:rsidRDefault="007E044B" w:rsidP="007E044B">
      <w:pPr>
        <w:rPr>
          <w:rtl/>
          <w:lang w:val="fr-FR" w:bidi="ar-DZ"/>
        </w:rPr>
      </w:pPr>
    </w:p>
    <w:p w:rsidR="007E044B" w:rsidRPr="007E044B" w:rsidRDefault="007E044B" w:rsidP="007E044B">
      <w:pPr>
        <w:rPr>
          <w:rtl/>
          <w:lang w:val="fr-FR" w:bidi="ar-DZ"/>
        </w:rPr>
      </w:pPr>
    </w:p>
    <w:p w:rsidR="007E044B" w:rsidRPr="007E044B" w:rsidRDefault="007E044B" w:rsidP="007E044B">
      <w:pPr>
        <w:rPr>
          <w:rtl/>
          <w:lang w:val="fr-FR" w:bidi="ar-DZ"/>
        </w:rPr>
      </w:pPr>
    </w:p>
    <w:p w:rsidR="007E044B" w:rsidRPr="007E044B" w:rsidRDefault="007E044B" w:rsidP="007E044B">
      <w:pPr>
        <w:rPr>
          <w:rtl/>
          <w:lang w:val="fr-FR" w:bidi="ar-DZ"/>
        </w:rPr>
      </w:pPr>
    </w:p>
    <w:p w:rsidR="007E044B" w:rsidRPr="007E044B" w:rsidRDefault="007E044B" w:rsidP="007E044B">
      <w:pPr>
        <w:rPr>
          <w:rtl/>
          <w:lang w:val="fr-FR" w:bidi="ar-DZ"/>
        </w:rPr>
      </w:pPr>
    </w:p>
    <w:p w:rsidR="007E044B" w:rsidRPr="007E044B" w:rsidRDefault="007E044B" w:rsidP="007E044B">
      <w:pPr>
        <w:rPr>
          <w:rtl/>
          <w:lang w:val="fr-FR" w:bidi="ar-DZ"/>
        </w:rPr>
      </w:pPr>
    </w:p>
    <w:p w:rsidR="007E044B" w:rsidRPr="007E044B" w:rsidRDefault="007E044B" w:rsidP="007E044B">
      <w:pPr>
        <w:rPr>
          <w:rtl/>
          <w:lang w:val="fr-FR" w:bidi="ar-DZ"/>
        </w:rPr>
      </w:pPr>
    </w:p>
    <w:p w:rsidR="007E044B" w:rsidRPr="007E044B" w:rsidRDefault="007E044B" w:rsidP="007E044B">
      <w:pPr>
        <w:rPr>
          <w:rtl/>
          <w:lang w:val="fr-FR" w:bidi="ar-DZ"/>
        </w:rPr>
      </w:pPr>
    </w:p>
    <w:p w:rsidR="007E044B" w:rsidRPr="007E044B" w:rsidRDefault="007E044B" w:rsidP="007E044B">
      <w:pPr>
        <w:rPr>
          <w:rtl/>
          <w:lang w:val="fr-FR" w:bidi="ar-DZ"/>
        </w:rPr>
      </w:pPr>
    </w:p>
    <w:p w:rsidR="007E044B" w:rsidRPr="007E044B" w:rsidRDefault="007E044B" w:rsidP="007E044B">
      <w:pPr>
        <w:rPr>
          <w:rtl/>
          <w:lang w:val="fr-FR" w:bidi="ar-DZ"/>
        </w:rPr>
      </w:pPr>
    </w:p>
    <w:p w:rsidR="007E044B" w:rsidRPr="007E044B" w:rsidRDefault="007E22E6" w:rsidP="007E044B">
      <w:pPr>
        <w:rPr>
          <w:rtl/>
          <w:lang w:val="fr-FR" w:bidi="ar-DZ"/>
        </w:rPr>
      </w:pPr>
      <w:r>
        <w:rPr>
          <w:noProof/>
          <w:rtl/>
          <w:lang w:bidi="ar-SA"/>
        </w:rPr>
        <w:pict>
          <v:shape id="_x0000_s1036" type="#_x0000_t202" style="position:absolute;left:0;text-align:left;margin-left:81.9pt;margin-top:13.25pt;width:95.25pt;height:26.95pt;z-index:251664384">
            <v:textbox>
              <w:txbxContent>
                <w:p w:rsidR="00610109" w:rsidRPr="00610109" w:rsidRDefault="00610109" w:rsidP="00610109">
                  <w:pPr>
                    <w:jc w:val="center"/>
                    <w:rPr>
                      <w:sz w:val="36"/>
                      <w:szCs w:val="36"/>
                    </w:rPr>
                  </w:pPr>
                  <w:r w:rsidRPr="00610109">
                    <w:rPr>
                      <w:rFonts w:hint="cs"/>
                      <w:sz w:val="36"/>
                      <w:szCs w:val="36"/>
                      <w:rtl/>
                      <w:lang w:bidi="ar-DZ"/>
                    </w:rPr>
                    <w:t>الشكل -3-</w:t>
                  </w:r>
                </w:p>
              </w:txbxContent>
            </v:textbox>
            <w10:wrap anchorx="page"/>
          </v:shape>
        </w:pict>
      </w:r>
    </w:p>
    <w:p w:rsidR="007E044B" w:rsidRPr="007E044B" w:rsidRDefault="007E044B" w:rsidP="007E044B">
      <w:pPr>
        <w:rPr>
          <w:rtl/>
          <w:lang w:val="fr-FR" w:bidi="ar-DZ"/>
        </w:rPr>
      </w:pPr>
    </w:p>
    <w:p w:rsidR="007E044B" w:rsidRDefault="007E044B" w:rsidP="007E044B">
      <w:pPr>
        <w:rPr>
          <w:rtl/>
          <w:lang w:val="fr-FR" w:bidi="ar-DZ"/>
        </w:rPr>
      </w:pPr>
    </w:p>
    <w:p w:rsidR="007E044B" w:rsidRDefault="007E044B" w:rsidP="007E044B">
      <w:pPr>
        <w:rPr>
          <w:rtl/>
          <w:lang w:val="fr-FR" w:bidi="ar-DZ"/>
        </w:rPr>
      </w:pPr>
    </w:p>
    <w:p w:rsidR="007E22E6" w:rsidRDefault="007E22E6" w:rsidP="007E044B">
      <w:pPr>
        <w:rPr>
          <w:rFonts w:hint="cs"/>
          <w:i/>
          <w:iCs/>
          <w:sz w:val="32"/>
          <w:szCs w:val="32"/>
          <w:rtl/>
          <w:lang w:val="fr-FR" w:bidi="ar-DZ"/>
        </w:rPr>
      </w:pPr>
      <w:r>
        <w:rPr>
          <w:rFonts w:hint="cs"/>
          <w:i/>
          <w:iCs/>
          <w:noProof/>
          <w:sz w:val="32"/>
          <w:szCs w:val="32"/>
          <w:rtl/>
          <w:lang w:bidi="ar-SA"/>
        </w:rPr>
        <w:pict>
          <v:shape id="_x0000_s1044" type="#_x0000_t32" style="position:absolute;left:0;text-align:left;margin-left:-23.85pt;margin-top:8.25pt;width:534.75pt;height:0;flip:x;z-index:251669504" o:connectortype="straight" strokeweight="1.25pt">
            <v:stroke dashstyle="1 1" endcap="round"/>
            <w10:wrap anchorx="page"/>
          </v:shape>
        </w:pict>
      </w:r>
    </w:p>
    <w:p w:rsidR="00C57944" w:rsidRDefault="007E044B" w:rsidP="007E044B">
      <w:pPr>
        <w:rPr>
          <w:rtl/>
          <w:lang w:val="fr-FR" w:bidi="ar-DZ"/>
        </w:rPr>
      </w:pPr>
      <w:r w:rsidRPr="007E044B">
        <w:rPr>
          <w:rFonts w:hint="cs"/>
          <w:i/>
          <w:iCs/>
          <w:sz w:val="32"/>
          <w:szCs w:val="32"/>
          <w:rtl/>
          <w:lang w:val="fr-FR" w:bidi="ar-DZ"/>
        </w:rPr>
        <w:t>الاسم واللقب</w:t>
      </w:r>
      <w:r>
        <w:rPr>
          <w:rFonts w:hint="cs"/>
          <w:rtl/>
          <w:lang w:val="fr-FR" w:bidi="ar-DZ"/>
        </w:rPr>
        <w:t>........................................................................</w:t>
      </w:r>
      <w:r w:rsidRPr="007E044B">
        <w:rPr>
          <w:rFonts w:hint="cs"/>
          <w:i/>
          <w:iCs/>
          <w:sz w:val="32"/>
          <w:szCs w:val="32"/>
          <w:rtl/>
          <w:lang w:val="fr-FR" w:bidi="ar-DZ"/>
        </w:rPr>
        <w:t>القسم</w:t>
      </w:r>
      <w:r>
        <w:rPr>
          <w:rFonts w:hint="cs"/>
          <w:rtl/>
          <w:lang w:val="fr-FR" w:bidi="ar-DZ"/>
        </w:rPr>
        <w:t>...................................................</w:t>
      </w:r>
    </w:p>
    <w:p w:rsidR="007E044B" w:rsidRDefault="007E044B" w:rsidP="007E044B">
      <w:pPr>
        <w:rPr>
          <w:rtl/>
          <w:lang w:val="fr-FR" w:bidi="ar-DZ"/>
        </w:rPr>
      </w:pPr>
    </w:p>
    <w:p w:rsidR="00F31F61" w:rsidRDefault="00570F5E" w:rsidP="007E044B">
      <w:pPr>
        <w:rPr>
          <w:rtl/>
          <w:lang w:val="fr-FR" w:bidi="ar-DZ"/>
        </w:rPr>
      </w:pPr>
      <w:r>
        <w:rPr>
          <w:rFonts w:ascii="Times New Roman" w:hAnsi="Times New Roman"/>
          <w:noProof/>
          <w:lang w:bidi="ar-S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-3810</wp:posOffset>
            </wp:positionV>
            <wp:extent cx="5257800" cy="3810000"/>
            <wp:effectExtent l="0" t="0" r="0" b="0"/>
            <wp:wrapSquare wrapText="bothSides"/>
            <wp:docPr id="22" name="صورة 2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1F61" w:rsidRPr="00F31F61" w:rsidRDefault="00F31F61" w:rsidP="00F31F61">
      <w:pPr>
        <w:rPr>
          <w:rtl/>
          <w:lang w:val="fr-FR" w:bidi="ar-DZ"/>
        </w:rPr>
      </w:pPr>
    </w:p>
    <w:p w:rsidR="00F31F61" w:rsidRPr="00F31F61" w:rsidRDefault="00F31F61" w:rsidP="00F31F61">
      <w:pPr>
        <w:rPr>
          <w:rtl/>
          <w:lang w:val="fr-FR" w:bidi="ar-DZ"/>
        </w:rPr>
      </w:pPr>
    </w:p>
    <w:p w:rsidR="00F31F61" w:rsidRPr="00F31F61" w:rsidRDefault="00F31F61" w:rsidP="00F31F61">
      <w:pPr>
        <w:rPr>
          <w:rtl/>
          <w:lang w:val="fr-FR" w:bidi="ar-DZ"/>
        </w:rPr>
      </w:pPr>
    </w:p>
    <w:p w:rsidR="00F31F61" w:rsidRPr="00F31F61" w:rsidRDefault="00F31F61" w:rsidP="00F31F61">
      <w:pPr>
        <w:rPr>
          <w:rtl/>
          <w:lang w:val="fr-FR" w:bidi="ar-DZ"/>
        </w:rPr>
      </w:pPr>
    </w:p>
    <w:p w:rsidR="00F31F61" w:rsidRDefault="00F31F61" w:rsidP="00F31F61">
      <w:pPr>
        <w:rPr>
          <w:rtl/>
          <w:lang w:val="fr-FR" w:bidi="ar-DZ"/>
        </w:rPr>
      </w:pPr>
    </w:p>
    <w:p w:rsidR="007E044B" w:rsidRPr="00F31F61" w:rsidRDefault="007E22E6" w:rsidP="00F31F61">
      <w:pPr>
        <w:tabs>
          <w:tab w:val="left" w:pos="1773"/>
        </w:tabs>
        <w:rPr>
          <w:rtl/>
          <w:lang w:val="fr-FR" w:bidi="ar-DZ"/>
        </w:rPr>
      </w:pPr>
      <w:r>
        <w:rPr>
          <w:noProof/>
          <w:rtl/>
          <w:lang w:bidi="ar-SA"/>
        </w:rPr>
        <w:pict>
          <v:oval id="_x0000_s1040" style="position:absolute;left:0;text-align:left;margin-left:-442.45pt;margin-top:273.9pt;width:110.25pt;height:35.25pt;z-index:251666432">
            <v:textbox>
              <w:txbxContent>
                <w:p w:rsidR="00F31F61" w:rsidRPr="00F31F61" w:rsidRDefault="00F31F61">
                  <w:pPr>
                    <w:rPr>
                      <w:sz w:val="28"/>
                      <w:szCs w:val="28"/>
                    </w:rPr>
                  </w:pPr>
                  <w:r w:rsidRPr="00F31F61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صفحة 3 من 3</w:t>
                  </w:r>
                </w:p>
              </w:txbxContent>
            </v:textbox>
            <w10:wrap anchorx="page"/>
          </v:oval>
        </w:pict>
      </w:r>
      <w:r w:rsidR="00F31F61">
        <w:rPr>
          <w:rtl/>
          <w:lang w:val="fr-FR" w:bidi="ar-DZ"/>
        </w:rPr>
        <w:tab/>
      </w:r>
    </w:p>
    <w:sectPr w:rsidR="007E044B" w:rsidRPr="00F31F61" w:rsidSect="00610109">
      <w:headerReference w:type="default" r:id="rId11"/>
      <w:footerReference w:type="default" r:id="rId12"/>
      <w:pgSz w:w="11907" w:h="16840" w:code="9"/>
      <w:pgMar w:top="1134" w:right="1077" w:bottom="1134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1E7" w:rsidRDefault="00C331E7" w:rsidP="003D4ABE">
      <w:r>
        <w:separator/>
      </w:r>
    </w:p>
  </w:endnote>
  <w:endnote w:type="continuationSeparator" w:id="1">
    <w:p w:rsidR="00C331E7" w:rsidRDefault="00C331E7" w:rsidP="003D4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49" w:rsidRPr="00A42B49" w:rsidRDefault="00E657EC" w:rsidP="00A42B49">
    <w:pPr>
      <w:pStyle w:val="af5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/>
        <w:iCs/>
        <w:sz w:val="28"/>
        <w:szCs w:val="28"/>
      </w:rPr>
    </w:pPr>
    <w:r>
      <w:rPr>
        <w:i/>
        <w:iCs/>
        <w:noProof/>
        <w:sz w:val="28"/>
        <w:szCs w:val="28"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9217" type="#_x0000_t32" style="position:absolute;left:0;text-align:left;margin-left:255.15pt;margin-top:10.5pt;width:116.25pt;height:0;flip:x;z-index:251658240" o:connectortype="straight">
          <v:stroke dashstyle="dash" startarrow="block" startarrowwidth="wide" startarrowlength="long" endarrow="block" endarrowwidth="wide" endarrowlength="long"/>
          <w10:wrap anchorx="page"/>
        </v:shape>
      </w:pict>
    </w:r>
    <w:r w:rsidR="00A42B49" w:rsidRPr="00A42B49">
      <w:rPr>
        <w:rFonts w:hint="cs"/>
        <w:i/>
        <w:iCs/>
        <w:sz w:val="28"/>
        <w:szCs w:val="28"/>
        <w:rtl/>
        <w:lang w:bidi="ar-DZ"/>
      </w:rPr>
      <w:t xml:space="preserve">ثانوية الحاج أحمد حطاب                                       مدروسة يوم 29 / 11 / 2011 </w:t>
    </w:r>
  </w:p>
  <w:p w:rsidR="00A42B49" w:rsidRDefault="00A42B4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1E7" w:rsidRDefault="00C331E7" w:rsidP="003D4ABE">
      <w:r>
        <w:separator/>
      </w:r>
    </w:p>
  </w:footnote>
  <w:footnote w:type="continuationSeparator" w:id="1">
    <w:p w:rsidR="00C331E7" w:rsidRDefault="00C331E7" w:rsidP="003D4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ABE" w:rsidRPr="00E727B6" w:rsidRDefault="003D4ABE" w:rsidP="00E727B6">
    <w:pPr>
      <w:pStyle w:val="af4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/>
        <w:iCs/>
        <w:sz w:val="28"/>
        <w:szCs w:val="28"/>
      </w:rPr>
    </w:pPr>
    <w:r w:rsidRPr="00E727B6">
      <w:rPr>
        <w:rFonts w:hint="cs"/>
        <w:i/>
        <w:iCs/>
        <w:sz w:val="28"/>
        <w:szCs w:val="28"/>
        <w:rtl/>
        <w:lang w:bidi="ar-DZ"/>
      </w:rPr>
      <w:t>اختبار في مادة : العلوم الفيزيائية</w:t>
    </w:r>
    <w:r w:rsidRPr="00E727B6">
      <w:rPr>
        <w:i/>
        <w:iCs/>
        <w:sz w:val="28"/>
        <w:szCs w:val="28"/>
        <w:rtl/>
        <w:lang w:bidi="ar-DZ"/>
      </w:rPr>
      <w:ptab w:relativeTo="margin" w:alignment="center" w:leader="none"/>
    </w:r>
    <w:r w:rsidRPr="00E727B6">
      <w:rPr>
        <w:rFonts w:hint="cs"/>
        <w:i/>
        <w:iCs/>
        <w:sz w:val="28"/>
        <w:szCs w:val="28"/>
        <w:rtl/>
        <w:lang w:bidi="ar-DZ"/>
      </w:rPr>
      <w:t>الفصل الأوّل</w:t>
    </w:r>
    <w:r w:rsidRPr="00E727B6">
      <w:rPr>
        <w:i/>
        <w:iCs/>
        <w:sz w:val="28"/>
        <w:szCs w:val="28"/>
        <w:rtl/>
        <w:lang w:bidi="ar-DZ"/>
      </w:rPr>
      <w:ptab w:relativeTo="margin" w:alignment="right" w:leader="none"/>
    </w:r>
    <w:r w:rsidRPr="00E727B6">
      <w:rPr>
        <w:rFonts w:hint="cs"/>
        <w:i/>
        <w:iCs/>
        <w:sz w:val="28"/>
        <w:szCs w:val="28"/>
        <w:rtl/>
        <w:lang w:bidi="ar-DZ"/>
      </w:rPr>
      <w:t>أقسام : 3 ع ت + 3 ت 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58B9"/>
    <w:multiLevelType w:val="hybridMultilevel"/>
    <w:tmpl w:val="3E467A3C"/>
    <w:lvl w:ilvl="0" w:tplc="68E2FF1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FD7732"/>
    <w:multiLevelType w:val="hybridMultilevel"/>
    <w:tmpl w:val="6518A862"/>
    <w:lvl w:ilvl="0" w:tplc="265E69F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CB5513"/>
    <w:multiLevelType w:val="hybridMultilevel"/>
    <w:tmpl w:val="B55AD686"/>
    <w:lvl w:ilvl="0" w:tplc="7D04967C">
      <w:start w:val="1"/>
      <w:numFmt w:val="arabicAlpha"/>
      <w:lvlText w:val="%1-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622CEF"/>
    <w:multiLevelType w:val="hybridMultilevel"/>
    <w:tmpl w:val="A3964D2E"/>
    <w:lvl w:ilvl="0" w:tplc="D500F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17622"/>
    <w:multiLevelType w:val="hybridMultilevel"/>
    <w:tmpl w:val="598229E4"/>
    <w:lvl w:ilvl="0" w:tplc="4DE0F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53E42"/>
    <w:multiLevelType w:val="hybridMultilevel"/>
    <w:tmpl w:val="507ACD26"/>
    <w:lvl w:ilvl="0" w:tplc="CA5CA82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bookFoldPrintingSheets w:val="12"/>
  <w:drawingGridHorizontalSpacing w:val="120"/>
  <w:displayHorizontalDrawingGridEvery w:val="2"/>
  <w:displayVerticalDrawingGridEvery w:val="2"/>
  <w:characterSpacingControl w:val="doNotCompress"/>
  <w:hdrShapeDefaults>
    <o:shapedefaults v:ext="edit" spidmax="12290"/>
    <o:shapelayout v:ext="edit">
      <o:idmap v:ext="edit" data="9"/>
      <o:rules v:ext="edit">
        <o:r id="V:Rule2" type="connector" idref="#_x0000_s921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02B99"/>
    <w:rsid w:val="000100CC"/>
    <w:rsid w:val="00010DC5"/>
    <w:rsid w:val="00014EC7"/>
    <w:rsid w:val="000212B8"/>
    <w:rsid w:val="00021B03"/>
    <w:rsid w:val="00025361"/>
    <w:rsid w:val="0002730E"/>
    <w:rsid w:val="00031576"/>
    <w:rsid w:val="00032E39"/>
    <w:rsid w:val="0003424A"/>
    <w:rsid w:val="00036579"/>
    <w:rsid w:val="00040098"/>
    <w:rsid w:val="00040FC6"/>
    <w:rsid w:val="00044B5E"/>
    <w:rsid w:val="000515F8"/>
    <w:rsid w:val="00051F50"/>
    <w:rsid w:val="00052B17"/>
    <w:rsid w:val="00055528"/>
    <w:rsid w:val="00061CC4"/>
    <w:rsid w:val="000655A9"/>
    <w:rsid w:val="000659A7"/>
    <w:rsid w:val="00077674"/>
    <w:rsid w:val="00080E39"/>
    <w:rsid w:val="00084B2D"/>
    <w:rsid w:val="000951D2"/>
    <w:rsid w:val="000964E1"/>
    <w:rsid w:val="000A1EB6"/>
    <w:rsid w:val="000A4415"/>
    <w:rsid w:val="000A64AA"/>
    <w:rsid w:val="000B6388"/>
    <w:rsid w:val="000B7D60"/>
    <w:rsid w:val="000C4C4C"/>
    <w:rsid w:val="000C7A78"/>
    <w:rsid w:val="000D26A1"/>
    <w:rsid w:val="000D3465"/>
    <w:rsid w:val="000D7634"/>
    <w:rsid w:val="000E727C"/>
    <w:rsid w:val="000F369A"/>
    <w:rsid w:val="000F3F3B"/>
    <w:rsid w:val="00100719"/>
    <w:rsid w:val="00100813"/>
    <w:rsid w:val="00103590"/>
    <w:rsid w:val="001039F4"/>
    <w:rsid w:val="00103A95"/>
    <w:rsid w:val="00110F2E"/>
    <w:rsid w:val="00114F7B"/>
    <w:rsid w:val="00115E79"/>
    <w:rsid w:val="00121BA0"/>
    <w:rsid w:val="00132007"/>
    <w:rsid w:val="00133042"/>
    <w:rsid w:val="00135501"/>
    <w:rsid w:val="00140816"/>
    <w:rsid w:val="00146321"/>
    <w:rsid w:val="001500C7"/>
    <w:rsid w:val="0015322C"/>
    <w:rsid w:val="001560D3"/>
    <w:rsid w:val="00170937"/>
    <w:rsid w:val="00172671"/>
    <w:rsid w:val="001751C5"/>
    <w:rsid w:val="001753DB"/>
    <w:rsid w:val="001800D0"/>
    <w:rsid w:val="001814B7"/>
    <w:rsid w:val="00183941"/>
    <w:rsid w:val="00185A4C"/>
    <w:rsid w:val="00193DE2"/>
    <w:rsid w:val="00196385"/>
    <w:rsid w:val="00196E3D"/>
    <w:rsid w:val="001B62BA"/>
    <w:rsid w:val="001C24FE"/>
    <w:rsid w:val="001D46DB"/>
    <w:rsid w:val="001D4C64"/>
    <w:rsid w:val="001D67EB"/>
    <w:rsid w:val="001D6B04"/>
    <w:rsid w:val="001E30C5"/>
    <w:rsid w:val="001E412E"/>
    <w:rsid w:val="001E5D1D"/>
    <w:rsid w:val="001E7323"/>
    <w:rsid w:val="001E7BE4"/>
    <w:rsid w:val="001F4808"/>
    <w:rsid w:val="001F49E0"/>
    <w:rsid w:val="001F5F6F"/>
    <w:rsid w:val="001F67F7"/>
    <w:rsid w:val="00203A2D"/>
    <w:rsid w:val="00221680"/>
    <w:rsid w:val="002217D2"/>
    <w:rsid w:val="002223BD"/>
    <w:rsid w:val="0023070A"/>
    <w:rsid w:val="0023731A"/>
    <w:rsid w:val="002445AA"/>
    <w:rsid w:val="00246F33"/>
    <w:rsid w:val="0025200E"/>
    <w:rsid w:val="00254D66"/>
    <w:rsid w:val="00260A8B"/>
    <w:rsid w:val="00261F06"/>
    <w:rsid w:val="0026203F"/>
    <w:rsid w:val="00262712"/>
    <w:rsid w:val="00264166"/>
    <w:rsid w:val="00264328"/>
    <w:rsid w:val="002654F3"/>
    <w:rsid w:val="00270244"/>
    <w:rsid w:val="00274754"/>
    <w:rsid w:val="00293418"/>
    <w:rsid w:val="002950D6"/>
    <w:rsid w:val="00297E0F"/>
    <w:rsid w:val="002A1E1D"/>
    <w:rsid w:val="002A2ADF"/>
    <w:rsid w:val="002A4E50"/>
    <w:rsid w:val="002C0EC7"/>
    <w:rsid w:val="002C1863"/>
    <w:rsid w:val="002C285D"/>
    <w:rsid w:val="002C6787"/>
    <w:rsid w:val="002D1838"/>
    <w:rsid w:val="002D3196"/>
    <w:rsid w:val="002D650E"/>
    <w:rsid w:val="002E17CB"/>
    <w:rsid w:val="002E4160"/>
    <w:rsid w:val="002E4419"/>
    <w:rsid w:val="002E4E28"/>
    <w:rsid w:val="002E6512"/>
    <w:rsid w:val="002F288F"/>
    <w:rsid w:val="003036AB"/>
    <w:rsid w:val="00307F0E"/>
    <w:rsid w:val="00312583"/>
    <w:rsid w:val="00313888"/>
    <w:rsid w:val="00330C78"/>
    <w:rsid w:val="00334AB0"/>
    <w:rsid w:val="00341E74"/>
    <w:rsid w:val="00355BBE"/>
    <w:rsid w:val="00356D17"/>
    <w:rsid w:val="003603DF"/>
    <w:rsid w:val="00363142"/>
    <w:rsid w:val="003642F6"/>
    <w:rsid w:val="00364C0D"/>
    <w:rsid w:val="00365242"/>
    <w:rsid w:val="00374EB2"/>
    <w:rsid w:val="003773CE"/>
    <w:rsid w:val="00380088"/>
    <w:rsid w:val="00380103"/>
    <w:rsid w:val="00385F47"/>
    <w:rsid w:val="00386F60"/>
    <w:rsid w:val="00394791"/>
    <w:rsid w:val="003A0998"/>
    <w:rsid w:val="003B02E5"/>
    <w:rsid w:val="003B4193"/>
    <w:rsid w:val="003B4F8D"/>
    <w:rsid w:val="003C4677"/>
    <w:rsid w:val="003D4ABE"/>
    <w:rsid w:val="003F4AED"/>
    <w:rsid w:val="003F6633"/>
    <w:rsid w:val="00402CD3"/>
    <w:rsid w:val="00403318"/>
    <w:rsid w:val="004077D4"/>
    <w:rsid w:val="00411F82"/>
    <w:rsid w:val="00412F9A"/>
    <w:rsid w:val="00416227"/>
    <w:rsid w:val="004217D1"/>
    <w:rsid w:val="0042186E"/>
    <w:rsid w:val="00423884"/>
    <w:rsid w:val="00427938"/>
    <w:rsid w:val="00430C73"/>
    <w:rsid w:val="00431E48"/>
    <w:rsid w:val="00445211"/>
    <w:rsid w:val="00461C45"/>
    <w:rsid w:val="00462167"/>
    <w:rsid w:val="0046654C"/>
    <w:rsid w:val="00471777"/>
    <w:rsid w:val="00476956"/>
    <w:rsid w:val="00486072"/>
    <w:rsid w:val="004935F7"/>
    <w:rsid w:val="00495F75"/>
    <w:rsid w:val="004A03A4"/>
    <w:rsid w:val="004A0A9E"/>
    <w:rsid w:val="004A2D91"/>
    <w:rsid w:val="004A5ECC"/>
    <w:rsid w:val="004A6E79"/>
    <w:rsid w:val="004B5EF9"/>
    <w:rsid w:val="004B6F3F"/>
    <w:rsid w:val="004C5704"/>
    <w:rsid w:val="004C730B"/>
    <w:rsid w:val="004D0831"/>
    <w:rsid w:val="004D0DA0"/>
    <w:rsid w:val="004D46B2"/>
    <w:rsid w:val="004D4A62"/>
    <w:rsid w:val="004E1485"/>
    <w:rsid w:val="004E4A9D"/>
    <w:rsid w:val="004F3835"/>
    <w:rsid w:val="00501C8B"/>
    <w:rsid w:val="00516875"/>
    <w:rsid w:val="0052230E"/>
    <w:rsid w:val="0052325F"/>
    <w:rsid w:val="00526A69"/>
    <w:rsid w:val="00527451"/>
    <w:rsid w:val="0053392F"/>
    <w:rsid w:val="00552B59"/>
    <w:rsid w:val="0055603B"/>
    <w:rsid w:val="005677BB"/>
    <w:rsid w:val="00570F5E"/>
    <w:rsid w:val="0058206E"/>
    <w:rsid w:val="00593D1D"/>
    <w:rsid w:val="00594668"/>
    <w:rsid w:val="005A70C7"/>
    <w:rsid w:val="005B7323"/>
    <w:rsid w:val="005C4A28"/>
    <w:rsid w:val="005D3070"/>
    <w:rsid w:val="005D4006"/>
    <w:rsid w:val="005E05DB"/>
    <w:rsid w:val="005E53CB"/>
    <w:rsid w:val="005F3F13"/>
    <w:rsid w:val="005F4B5F"/>
    <w:rsid w:val="005F5D3F"/>
    <w:rsid w:val="00600558"/>
    <w:rsid w:val="00607A6D"/>
    <w:rsid w:val="00607C28"/>
    <w:rsid w:val="00607E83"/>
    <w:rsid w:val="00610109"/>
    <w:rsid w:val="006159F9"/>
    <w:rsid w:val="00617C83"/>
    <w:rsid w:val="0062352F"/>
    <w:rsid w:val="006263F0"/>
    <w:rsid w:val="006278D5"/>
    <w:rsid w:val="00627BC4"/>
    <w:rsid w:val="006357AE"/>
    <w:rsid w:val="00636871"/>
    <w:rsid w:val="00641535"/>
    <w:rsid w:val="0064552F"/>
    <w:rsid w:val="00651838"/>
    <w:rsid w:val="006706C0"/>
    <w:rsid w:val="0067077B"/>
    <w:rsid w:val="006724DF"/>
    <w:rsid w:val="006854D6"/>
    <w:rsid w:val="006866D9"/>
    <w:rsid w:val="00693FC7"/>
    <w:rsid w:val="0069700F"/>
    <w:rsid w:val="006A0051"/>
    <w:rsid w:val="006A3664"/>
    <w:rsid w:val="006A3C6C"/>
    <w:rsid w:val="006A4D30"/>
    <w:rsid w:val="006B313F"/>
    <w:rsid w:val="006B368D"/>
    <w:rsid w:val="006B7106"/>
    <w:rsid w:val="006C05BC"/>
    <w:rsid w:val="006C2261"/>
    <w:rsid w:val="006C621F"/>
    <w:rsid w:val="006D00FF"/>
    <w:rsid w:val="006D442F"/>
    <w:rsid w:val="006E22CB"/>
    <w:rsid w:val="006E2DDB"/>
    <w:rsid w:val="006E7377"/>
    <w:rsid w:val="006F0779"/>
    <w:rsid w:val="006F7846"/>
    <w:rsid w:val="007032B9"/>
    <w:rsid w:val="007125EA"/>
    <w:rsid w:val="00714A6D"/>
    <w:rsid w:val="00724E39"/>
    <w:rsid w:val="007312B8"/>
    <w:rsid w:val="0074091B"/>
    <w:rsid w:val="00741772"/>
    <w:rsid w:val="00743E33"/>
    <w:rsid w:val="00747073"/>
    <w:rsid w:val="00747848"/>
    <w:rsid w:val="007500B9"/>
    <w:rsid w:val="0075027B"/>
    <w:rsid w:val="00750F02"/>
    <w:rsid w:val="00754510"/>
    <w:rsid w:val="0075699F"/>
    <w:rsid w:val="00762950"/>
    <w:rsid w:val="00763463"/>
    <w:rsid w:val="00767479"/>
    <w:rsid w:val="007719D4"/>
    <w:rsid w:val="007741C6"/>
    <w:rsid w:val="007801A1"/>
    <w:rsid w:val="0078077D"/>
    <w:rsid w:val="00782A63"/>
    <w:rsid w:val="0078561C"/>
    <w:rsid w:val="00790638"/>
    <w:rsid w:val="00795B0C"/>
    <w:rsid w:val="007A5E9A"/>
    <w:rsid w:val="007B259F"/>
    <w:rsid w:val="007C16FC"/>
    <w:rsid w:val="007C6423"/>
    <w:rsid w:val="007D0631"/>
    <w:rsid w:val="007D50F7"/>
    <w:rsid w:val="007E044B"/>
    <w:rsid w:val="007E081E"/>
    <w:rsid w:val="007E22E6"/>
    <w:rsid w:val="007E27AF"/>
    <w:rsid w:val="007E281C"/>
    <w:rsid w:val="007E390F"/>
    <w:rsid w:val="007E471E"/>
    <w:rsid w:val="007F4CAD"/>
    <w:rsid w:val="008014FC"/>
    <w:rsid w:val="0080252F"/>
    <w:rsid w:val="008028D2"/>
    <w:rsid w:val="00831001"/>
    <w:rsid w:val="00831B2E"/>
    <w:rsid w:val="00837163"/>
    <w:rsid w:val="0084022E"/>
    <w:rsid w:val="00840EFA"/>
    <w:rsid w:val="0084387E"/>
    <w:rsid w:val="00845F26"/>
    <w:rsid w:val="00850D85"/>
    <w:rsid w:val="0085210F"/>
    <w:rsid w:val="00852210"/>
    <w:rsid w:val="0085280D"/>
    <w:rsid w:val="00854720"/>
    <w:rsid w:val="00857F6A"/>
    <w:rsid w:val="00861CD5"/>
    <w:rsid w:val="00866A57"/>
    <w:rsid w:val="00877394"/>
    <w:rsid w:val="0088253D"/>
    <w:rsid w:val="00882B99"/>
    <w:rsid w:val="00887200"/>
    <w:rsid w:val="00891FBA"/>
    <w:rsid w:val="00892475"/>
    <w:rsid w:val="0089319A"/>
    <w:rsid w:val="00894858"/>
    <w:rsid w:val="0089705D"/>
    <w:rsid w:val="008A7B47"/>
    <w:rsid w:val="008B0CCF"/>
    <w:rsid w:val="008B4A78"/>
    <w:rsid w:val="008C2701"/>
    <w:rsid w:val="008C5CD5"/>
    <w:rsid w:val="008C618A"/>
    <w:rsid w:val="008D1997"/>
    <w:rsid w:val="008D327A"/>
    <w:rsid w:val="008E701B"/>
    <w:rsid w:val="008F061E"/>
    <w:rsid w:val="008F1ACE"/>
    <w:rsid w:val="008F26D7"/>
    <w:rsid w:val="008F37E3"/>
    <w:rsid w:val="008F47B1"/>
    <w:rsid w:val="008F7AAA"/>
    <w:rsid w:val="00901251"/>
    <w:rsid w:val="009027C6"/>
    <w:rsid w:val="009029DA"/>
    <w:rsid w:val="00903597"/>
    <w:rsid w:val="00905E8B"/>
    <w:rsid w:val="00921821"/>
    <w:rsid w:val="00921A5B"/>
    <w:rsid w:val="00922BA8"/>
    <w:rsid w:val="00925DF5"/>
    <w:rsid w:val="0093080B"/>
    <w:rsid w:val="009412F5"/>
    <w:rsid w:val="0094289C"/>
    <w:rsid w:val="00946DB0"/>
    <w:rsid w:val="00970DF7"/>
    <w:rsid w:val="00972864"/>
    <w:rsid w:val="00974EF6"/>
    <w:rsid w:val="00983220"/>
    <w:rsid w:val="00990D06"/>
    <w:rsid w:val="0099290F"/>
    <w:rsid w:val="00996475"/>
    <w:rsid w:val="0099719B"/>
    <w:rsid w:val="009A13D8"/>
    <w:rsid w:val="009A54B4"/>
    <w:rsid w:val="009A6960"/>
    <w:rsid w:val="009B087C"/>
    <w:rsid w:val="009B1762"/>
    <w:rsid w:val="009B62AC"/>
    <w:rsid w:val="009C026B"/>
    <w:rsid w:val="009C49F9"/>
    <w:rsid w:val="009C76E5"/>
    <w:rsid w:val="009E0914"/>
    <w:rsid w:val="009E4CED"/>
    <w:rsid w:val="009E5B40"/>
    <w:rsid w:val="009E62E2"/>
    <w:rsid w:val="009F135D"/>
    <w:rsid w:val="009F260E"/>
    <w:rsid w:val="009F6471"/>
    <w:rsid w:val="00A015E8"/>
    <w:rsid w:val="00A075D2"/>
    <w:rsid w:val="00A10A83"/>
    <w:rsid w:val="00A27A4F"/>
    <w:rsid w:val="00A3398A"/>
    <w:rsid w:val="00A353C9"/>
    <w:rsid w:val="00A41A2A"/>
    <w:rsid w:val="00A426FF"/>
    <w:rsid w:val="00A42B49"/>
    <w:rsid w:val="00A46BF8"/>
    <w:rsid w:val="00A54CB7"/>
    <w:rsid w:val="00A61959"/>
    <w:rsid w:val="00A65E77"/>
    <w:rsid w:val="00A703DA"/>
    <w:rsid w:val="00A72C8C"/>
    <w:rsid w:val="00A81A72"/>
    <w:rsid w:val="00A8352A"/>
    <w:rsid w:val="00A86415"/>
    <w:rsid w:val="00A87E1C"/>
    <w:rsid w:val="00A90F00"/>
    <w:rsid w:val="00A912BC"/>
    <w:rsid w:val="00A91B0C"/>
    <w:rsid w:val="00AA10B5"/>
    <w:rsid w:val="00AA2139"/>
    <w:rsid w:val="00AA22A7"/>
    <w:rsid w:val="00AA33FA"/>
    <w:rsid w:val="00AB180B"/>
    <w:rsid w:val="00AB3EFE"/>
    <w:rsid w:val="00AB72A0"/>
    <w:rsid w:val="00AC1717"/>
    <w:rsid w:val="00AD0A55"/>
    <w:rsid w:val="00AD32AE"/>
    <w:rsid w:val="00AD360F"/>
    <w:rsid w:val="00AD43FB"/>
    <w:rsid w:val="00AD7B22"/>
    <w:rsid w:val="00AE1DA0"/>
    <w:rsid w:val="00AE1E22"/>
    <w:rsid w:val="00AF271F"/>
    <w:rsid w:val="00AF4456"/>
    <w:rsid w:val="00B02604"/>
    <w:rsid w:val="00B03465"/>
    <w:rsid w:val="00B11804"/>
    <w:rsid w:val="00B45887"/>
    <w:rsid w:val="00B56D81"/>
    <w:rsid w:val="00B57571"/>
    <w:rsid w:val="00B63B1D"/>
    <w:rsid w:val="00B81621"/>
    <w:rsid w:val="00B8765C"/>
    <w:rsid w:val="00B90680"/>
    <w:rsid w:val="00B90AD1"/>
    <w:rsid w:val="00B97D5D"/>
    <w:rsid w:val="00BA3646"/>
    <w:rsid w:val="00BB5D61"/>
    <w:rsid w:val="00BB649C"/>
    <w:rsid w:val="00BC674D"/>
    <w:rsid w:val="00BD3B86"/>
    <w:rsid w:val="00BD4134"/>
    <w:rsid w:val="00BD47E5"/>
    <w:rsid w:val="00BD4E4F"/>
    <w:rsid w:val="00BD6EC5"/>
    <w:rsid w:val="00BE141A"/>
    <w:rsid w:val="00BE50FA"/>
    <w:rsid w:val="00BF062C"/>
    <w:rsid w:val="00BF09AC"/>
    <w:rsid w:val="00BF272A"/>
    <w:rsid w:val="00BF3A63"/>
    <w:rsid w:val="00C017F5"/>
    <w:rsid w:val="00C03051"/>
    <w:rsid w:val="00C05E3F"/>
    <w:rsid w:val="00C14348"/>
    <w:rsid w:val="00C162DC"/>
    <w:rsid w:val="00C21014"/>
    <w:rsid w:val="00C228AD"/>
    <w:rsid w:val="00C25215"/>
    <w:rsid w:val="00C331E7"/>
    <w:rsid w:val="00C33395"/>
    <w:rsid w:val="00C33C52"/>
    <w:rsid w:val="00C40AE9"/>
    <w:rsid w:val="00C53E09"/>
    <w:rsid w:val="00C5534C"/>
    <w:rsid w:val="00C57944"/>
    <w:rsid w:val="00C60CC3"/>
    <w:rsid w:val="00C73476"/>
    <w:rsid w:val="00C73689"/>
    <w:rsid w:val="00C82197"/>
    <w:rsid w:val="00C828F4"/>
    <w:rsid w:val="00C91096"/>
    <w:rsid w:val="00C93167"/>
    <w:rsid w:val="00C938F1"/>
    <w:rsid w:val="00CA17F4"/>
    <w:rsid w:val="00CA5FB2"/>
    <w:rsid w:val="00CC049B"/>
    <w:rsid w:val="00CC16A3"/>
    <w:rsid w:val="00CC40BA"/>
    <w:rsid w:val="00CD31E2"/>
    <w:rsid w:val="00CD7DA7"/>
    <w:rsid w:val="00CE6A37"/>
    <w:rsid w:val="00CF1E31"/>
    <w:rsid w:val="00D07B7E"/>
    <w:rsid w:val="00D117FF"/>
    <w:rsid w:val="00D133C4"/>
    <w:rsid w:val="00D25B47"/>
    <w:rsid w:val="00D31C63"/>
    <w:rsid w:val="00D34E98"/>
    <w:rsid w:val="00D409EC"/>
    <w:rsid w:val="00D42181"/>
    <w:rsid w:val="00D47A06"/>
    <w:rsid w:val="00D5769D"/>
    <w:rsid w:val="00D6050C"/>
    <w:rsid w:val="00D66A25"/>
    <w:rsid w:val="00D6730B"/>
    <w:rsid w:val="00D84F11"/>
    <w:rsid w:val="00D8622D"/>
    <w:rsid w:val="00D86951"/>
    <w:rsid w:val="00D906D4"/>
    <w:rsid w:val="00D95BC6"/>
    <w:rsid w:val="00DA4DAC"/>
    <w:rsid w:val="00DA6C7F"/>
    <w:rsid w:val="00DB0BC4"/>
    <w:rsid w:val="00DB38FA"/>
    <w:rsid w:val="00DB3A25"/>
    <w:rsid w:val="00DB65F6"/>
    <w:rsid w:val="00DD2327"/>
    <w:rsid w:val="00DD23E4"/>
    <w:rsid w:val="00DD5EFE"/>
    <w:rsid w:val="00DE0803"/>
    <w:rsid w:val="00DE14E9"/>
    <w:rsid w:val="00DE1875"/>
    <w:rsid w:val="00DE2834"/>
    <w:rsid w:val="00DE6AD6"/>
    <w:rsid w:val="00DF18B2"/>
    <w:rsid w:val="00DF5B0F"/>
    <w:rsid w:val="00DF5C69"/>
    <w:rsid w:val="00DF625D"/>
    <w:rsid w:val="00DF7EAE"/>
    <w:rsid w:val="00E02600"/>
    <w:rsid w:val="00E0417B"/>
    <w:rsid w:val="00E1242F"/>
    <w:rsid w:val="00E12B15"/>
    <w:rsid w:val="00E13AF8"/>
    <w:rsid w:val="00E15C72"/>
    <w:rsid w:val="00E1772E"/>
    <w:rsid w:val="00E17C5A"/>
    <w:rsid w:val="00E23508"/>
    <w:rsid w:val="00E2691C"/>
    <w:rsid w:val="00E26AFF"/>
    <w:rsid w:val="00E30A56"/>
    <w:rsid w:val="00E40821"/>
    <w:rsid w:val="00E47526"/>
    <w:rsid w:val="00E50917"/>
    <w:rsid w:val="00E529A4"/>
    <w:rsid w:val="00E5540C"/>
    <w:rsid w:val="00E575A0"/>
    <w:rsid w:val="00E604F6"/>
    <w:rsid w:val="00E6135B"/>
    <w:rsid w:val="00E62F1D"/>
    <w:rsid w:val="00E64105"/>
    <w:rsid w:val="00E657EC"/>
    <w:rsid w:val="00E65B21"/>
    <w:rsid w:val="00E66F2A"/>
    <w:rsid w:val="00E718D8"/>
    <w:rsid w:val="00E727B6"/>
    <w:rsid w:val="00E7351C"/>
    <w:rsid w:val="00E743AD"/>
    <w:rsid w:val="00E77CBF"/>
    <w:rsid w:val="00E77D9E"/>
    <w:rsid w:val="00E80162"/>
    <w:rsid w:val="00E836D9"/>
    <w:rsid w:val="00E84DBD"/>
    <w:rsid w:val="00EA3109"/>
    <w:rsid w:val="00EA65C1"/>
    <w:rsid w:val="00EB1B4D"/>
    <w:rsid w:val="00EB5A72"/>
    <w:rsid w:val="00EB76AE"/>
    <w:rsid w:val="00EC1BE8"/>
    <w:rsid w:val="00EC2397"/>
    <w:rsid w:val="00ED1C61"/>
    <w:rsid w:val="00EE348B"/>
    <w:rsid w:val="00EE4631"/>
    <w:rsid w:val="00EE4F2F"/>
    <w:rsid w:val="00EF4D6B"/>
    <w:rsid w:val="00F010D5"/>
    <w:rsid w:val="00F02B99"/>
    <w:rsid w:val="00F044A8"/>
    <w:rsid w:val="00F075F6"/>
    <w:rsid w:val="00F07E54"/>
    <w:rsid w:val="00F10D82"/>
    <w:rsid w:val="00F11389"/>
    <w:rsid w:val="00F14C13"/>
    <w:rsid w:val="00F14E55"/>
    <w:rsid w:val="00F15641"/>
    <w:rsid w:val="00F20032"/>
    <w:rsid w:val="00F31F61"/>
    <w:rsid w:val="00F3387E"/>
    <w:rsid w:val="00F3565E"/>
    <w:rsid w:val="00F51E1C"/>
    <w:rsid w:val="00F53806"/>
    <w:rsid w:val="00F62A9F"/>
    <w:rsid w:val="00F6556E"/>
    <w:rsid w:val="00F77759"/>
    <w:rsid w:val="00F77E9E"/>
    <w:rsid w:val="00F879C7"/>
    <w:rsid w:val="00F90F47"/>
    <w:rsid w:val="00F91C7F"/>
    <w:rsid w:val="00F959C5"/>
    <w:rsid w:val="00F972F1"/>
    <w:rsid w:val="00FA328F"/>
    <w:rsid w:val="00FB149D"/>
    <w:rsid w:val="00FB1BEB"/>
    <w:rsid w:val="00FB2D12"/>
    <w:rsid w:val="00FB63EB"/>
    <w:rsid w:val="00FC075D"/>
    <w:rsid w:val="00FD18EF"/>
    <w:rsid w:val="00FE1BE6"/>
    <w:rsid w:val="00FE2E93"/>
    <w:rsid w:val="00FF45DB"/>
    <w:rsid w:val="00FF57EF"/>
    <w:rsid w:val="00FF5FE5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37"/>
        <o:r id="V:Rule4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01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1001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31001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31001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31001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31001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31001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31001"/>
    <w:pPr>
      <w:bidi w:val="0"/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31001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31001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310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8310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8310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rsid w:val="00831001"/>
    <w:rPr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831001"/>
    <w:rPr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831001"/>
    <w:rPr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831001"/>
    <w:rPr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831001"/>
    <w:rPr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831001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A075D2"/>
    <w:pPr>
      <w:bidi w:val="0"/>
    </w:pPr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831001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4"/>
    <w:uiPriority w:val="10"/>
    <w:rsid w:val="008310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831001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عنوان فرعي Char"/>
    <w:basedOn w:val="a0"/>
    <w:link w:val="a5"/>
    <w:uiPriority w:val="11"/>
    <w:rsid w:val="00831001"/>
    <w:rPr>
      <w:rFonts w:asciiTheme="majorHAnsi" w:eastAsiaTheme="majorEastAsia" w:hAnsiTheme="majorHAnsi"/>
      <w:sz w:val="24"/>
      <w:szCs w:val="24"/>
    </w:rPr>
  </w:style>
  <w:style w:type="character" w:styleId="a6">
    <w:name w:val="Strong"/>
    <w:basedOn w:val="a0"/>
    <w:uiPriority w:val="22"/>
    <w:qFormat/>
    <w:rsid w:val="00831001"/>
    <w:rPr>
      <w:b/>
      <w:bCs/>
    </w:rPr>
  </w:style>
  <w:style w:type="character" w:styleId="a7">
    <w:name w:val="Emphasis"/>
    <w:basedOn w:val="a0"/>
    <w:uiPriority w:val="20"/>
    <w:qFormat/>
    <w:rsid w:val="00831001"/>
    <w:rPr>
      <w:rFonts w:asciiTheme="minorHAnsi" w:hAnsiTheme="minorHAnsi"/>
      <w:b/>
      <w:i/>
      <w:iCs/>
    </w:rPr>
  </w:style>
  <w:style w:type="paragraph" w:styleId="a8">
    <w:name w:val="No Spacing"/>
    <w:basedOn w:val="a"/>
    <w:uiPriority w:val="1"/>
    <w:qFormat/>
    <w:rsid w:val="00831001"/>
    <w:pPr>
      <w:bidi w:val="0"/>
    </w:pPr>
    <w:rPr>
      <w:szCs w:val="32"/>
    </w:rPr>
  </w:style>
  <w:style w:type="paragraph" w:styleId="a9">
    <w:name w:val="List Paragraph"/>
    <w:basedOn w:val="a"/>
    <w:uiPriority w:val="34"/>
    <w:qFormat/>
    <w:rsid w:val="00831001"/>
    <w:pPr>
      <w:bidi w:val="0"/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831001"/>
    <w:pPr>
      <w:bidi w:val="0"/>
    </w:pPr>
    <w:rPr>
      <w:i/>
    </w:rPr>
  </w:style>
  <w:style w:type="character" w:customStyle="1" w:styleId="Char1">
    <w:name w:val="اقتباس Char"/>
    <w:basedOn w:val="a0"/>
    <w:link w:val="aa"/>
    <w:uiPriority w:val="29"/>
    <w:rsid w:val="00831001"/>
    <w:rPr>
      <w:i/>
      <w:sz w:val="24"/>
      <w:szCs w:val="24"/>
    </w:rPr>
  </w:style>
  <w:style w:type="paragraph" w:styleId="ab">
    <w:name w:val="Intense Quote"/>
    <w:basedOn w:val="a"/>
    <w:next w:val="a"/>
    <w:link w:val="Char2"/>
    <w:uiPriority w:val="30"/>
    <w:qFormat/>
    <w:rsid w:val="00831001"/>
    <w:pPr>
      <w:bidi w:val="0"/>
      <w:ind w:left="720" w:right="720"/>
    </w:pPr>
    <w:rPr>
      <w:b/>
      <w:i/>
      <w:szCs w:val="22"/>
    </w:rPr>
  </w:style>
  <w:style w:type="character" w:customStyle="1" w:styleId="Char2">
    <w:name w:val="اقتباس مكثف Char"/>
    <w:basedOn w:val="a0"/>
    <w:link w:val="ab"/>
    <w:uiPriority w:val="30"/>
    <w:rsid w:val="00831001"/>
    <w:rPr>
      <w:b/>
      <w:i/>
      <w:sz w:val="24"/>
    </w:rPr>
  </w:style>
  <w:style w:type="character" w:styleId="ac">
    <w:name w:val="Subtle Emphasis"/>
    <w:uiPriority w:val="19"/>
    <w:qFormat/>
    <w:rsid w:val="00831001"/>
    <w:rPr>
      <w:i/>
      <w:color w:val="5A5A5A" w:themeColor="text1" w:themeTint="A5"/>
    </w:rPr>
  </w:style>
  <w:style w:type="character" w:styleId="ad">
    <w:name w:val="Intense Emphasis"/>
    <w:basedOn w:val="a0"/>
    <w:uiPriority w:val="21"/>
    <w:qFormat/>
    <w:rsid w:val="00831001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831001"/>
    <w:rPr>
      <w:sz w:val="24"/>
      <w:szCs w:val="24"/>
      <w:u w:val="single"/>
    </w:rPr>
  </w:style>
  <w:style w:type="character" w:styleId="af">
    <w:name w:val="Intense Reference"/>
    <w:basedOn w:val="a0"/>
    <w:uiPriority w:val="32"/>
    <w:qFormat/>
    <w:rsid w:val="00831001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831001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831001"/>
    <w:pPr>
      <w:outlineLvl w:val="9"/>
    </w:pPr>
  </w:style>
  <w:style w:type="paragraph" w:styleId="af2">
    <w:name w:val="Balloon Text"/>
    <w:basedOn w:val="a"/>
    <w:link w:val="Char3"/>
    <w:uiPriority w:val="99"/>
    <w:semiHidden/>
    <w:unhideWhenUsed/>
    <w:rsid w:val="006357A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f2"/>
    <w:uiPriority w:val="99"/>
    <w:semiHidden/>
    <w:rsid w:val="006357AE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1F5F6F"/>
    <w:rPr>
      <w:color w:val="808080"/>
    </w:rPr>
  </w:style>
  <w:style w:type="paragraph" w:styleId="af4">
    <w:name w:val="header"/>
    <w:basedOn w:val="a"/>
    <w:link w:val="Char4"/>
    <w:uiPriority w:val="99"/>
    <w:semiHidden/>
    <w:unhideWhenUsed/>
    <w:rsid w:val="003D4ABE"/>
    <w:pPr>
      <w:tabs>
        <w:tab w:val="center" w:pos="4153"/>
        <w:tab w:val="right" w:pos="8306"/>
      </w:tabs>
    </w:pPr>
  </w:style>
  <w:style w:type="character" w:customStyle="1" w:styleId="Char4">
    <w:name w:val="رأس صفحة Char"/>
    <w:basedOn w:val="a0"/>
    <w:link w:val="af4"/>
    <w:uiPriority w:val="99"/>
    <w:semiHidden/>
    <w:rsid w:val="003D4ABE"/>
    <w:rPr>
      <w:sz w:val="24"/>
      <w:szCs w:val="24"/>
    </w:rPr>
  </w:style>
  <w:style w:type="paragraph" w:styleId="af5">
    <w:name w:val="footer"/>
    <w:basedOn w:val="a"/>
    <w:link w:val="Char5"/>
    <w:uiPriority w:val="99"/>
    <w:unhideWhenUsed/>
    <w:rsid w:val="003D4ABE"/>
    <w:pPr>
      <w:tabs>
        <w:tab w:val="center" w:pos="4153"/>
        <w:tab w:val="right" w:pos="8306"/>
      </w:tabs>
    </w:pPr>
  </w:style>
  <w:style w:type="character" w:customStyle="1" w:styleId="Char5">
    <w:name w:val="تذييل صفحة Char"/>
    <w:basedOn w:val="a0"/>
    <w:link w:val="af5"/>
    <w:uiPriority w:val="99"/>
    <w:rsid w:val="003D4AB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ألوان متوسطة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32</cp:revision>
  <dcterms:created xsi:type="dcterms:W3CDTF">2011-11-23T18:54:00Z</dcterms:created>
  <dcterms:modified xsi:type="dcterms:W3CDTF">2011-11-24T21:00:00Z</dcterms:modified>
</cp:coreProperties>
</file>