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7479"/>
        <w:gridCol w:w="613"/>
        <w:gridCol w:w="7467"/>
        <w:gridCol w:w="694"/>
      </w:tblGrid>
      <w:tr w:rsidR="00F750A0" w:rsidTr="008A2CC9">
        <w:trPr>
          <w:trHeight w:val="123"/>
        </w:trPr>
        <w:tc>
          <w:tcPr>
            <w:tcW w:w="7479" w:type="dxa"/>
            <w:vMerge w:val="restart"/>
          </w:tcPr>
          <w:p w:rsidR="00D0462C" w:rsidRDefault="00D0462C" w:rsidP="00DE109F">
            <w:pPr>
              <w:pStyle w:val="Paragraphedeliste"/>
              <w:numPr>
                <w:ilvl w:val="0"/>
                <w:numId w:val="22"/>
              </w:numPr>
              <w:ind w:left="317" w:hanging="142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.</w:t>
            </w:r>
          </w:p>
          <w:p w:rsidR="00DE109F" w:rsidRPr="00DE109F" w:rsidRDefault="00DE109F" w:rsidP="00DE109F">
            <w:pPr>
              <w:pStyle w:val="Paragraphedeliste"/>
              <w:numPr>
                <w:ilvl w:val="0"/>
                <w:numId w:val="26"/>
              </w:numPr>
              <w:rPr>
                <w:rFonts w:hint="cs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عدد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الاحماض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الامينية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في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انزيم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PHA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:ضمن 1356 يوجد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زامزة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الانطلاق و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رامزة التوقف منه يجب طرح 6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نوكليوتات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من المجموع:</w:t>
            </w:r>
          </w:p>
          <w:p w:rsidR="00DE109F" w:rsidRDefault="00DE109F" w:rsidP="00DE109F">
            <w:pPr>
              <w:pStyle w:val="Paragraphedeliste"/>
              <w:ind w:left="788"/>
              <w:rPr>
                <w:rFonts w:hint="cs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1350/3=450 حمض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آميني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/>
              </w:rPr>
              <w:t xml:space="preserve">  </w:t>
            </w:r>
          </w:p>
          <w:p w:rsidR="00F750A0" w:rsidRDefault="00F750A0" w:rsidP="00F750A0">
            <w:pPr>
              <w:pStyle w:val="Paragraphedeliste"/>
              <w:numPr>
                <w:ilvl w:val="0"/>
                <w:numId w:val="26"/>
              </w:numPr>
              <w:rPr>
                <w:sz w:val="28"/>
                <w:szCs w:val="28"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 xml:space="preserve">الصيغة العامة للحمض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/>
              </w:rPr>
              <w:t>الامين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>ى</w:t>
            </w:r>
            <w:r>
              <w:rPr>
                <w:rFonts w:hint="cs"/>
                <w:sz w:val="28"/>
                <w:szCs w:val="28"/>
                <w:rtl/>
                <w:lang w:val="fr-FR"/>
              </w:rPr>
              <w:t xml:space="preserve"> الأول في السلسلة </w:t>
            </w:r>
            <w:r>
              <w:rPr>
                <w:sz w:val="28"/>
                <w:szCs w:val="28"/>
                <w:lang w:val="fr-FR"/>
              </w:rPr>
              <w:t xml:space="preserve">R1 </w:t>
            </w:r>
            <w:r>
              <w:rPr>
                <w:rFonts w:hint="cs"/>
                <w:sz w:val="28"/>
                <w:szCs w:val="28"/>
                <w:rtl/>
                <w:lang w:val="fr-FR"/>
              </w:rPr>
              <w:t xml:space="preserve"> والأخير </w:t>
            </w:r>
            <w:proofErr w:type="spellStart"/>
            <w:r>
              <w:rPr>
                <w:sz w:val="28"/>
                <w:szCs w:val="28"/>
                <w:lang w:val="fr-FR"/>
              </w:rPr>
              <w:t>Rx</w:t>
            </w:r>
            <w:proofErr w:type="spellEnd"/>
          </w:p>
          <w:tbl>
            <w:tblPr>
              <w:tblStyle w:val="Grilledutableau"/>
              <w:bidiVisual/>
              <w:tblW w:w="0" w:type="auto"/>
              <w:jc w:val="right"/>
              <w:tblLook w:val="04A0"/>
            </w:tblPr>
            <w:tblGrid>
              <w:gridCol w:w="2425"/>
              <w:gridCol w:w="2334"/>
            </w:tblGrid>
            <w:tr w:rsidR="00F750A0" w:rsidTr="00FF5C0A">
              <w:trPr>
                <w:trHeight w:val="1105"/>
                <w:jc w:val="right"/>
              </w:trPr>
              <w:tc>
                <w:tcPr>
                  <w:tcW w:w="2425" w:type="dxa"/>
                </w:tcPr>
                <w:p w:rsidR="00F750A0" w:rsidRPr="00F750A0" w:rsidRDefault="007324B8" w:rsidP="00FF5C0A">
                  <w:pPr>
                    <w:pStyle w:val="Paragraphedeliste"/>
                    <w:ind w:left="0"/>
                    <w:jc w:val="center"/>
                    <w:rPr>
                      <w:rtl/>
                    </w:rPr>
                  </w:pPr>
                  <w:r w:rsidRPr="00B75114">
                    <w:rPr>
                      <w:sz w:val="24"/>
                      <w:szCs w:val="24"/>
                    </w:rPr>
                    <w:object w:dxaOrig="2910" w:dyaOrig="9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10.25pt;height:61.5pt" o:ole="">
                        <v:imagedata r:id="rId6" o:title=""/>
                      </v:shape>
                      <o:OLEObject Type="Embed" ProgID="PBrush" ShapeID="_x0000_i1028" DrawAspect="Content" ObjectID="_1390750246" r:id="rId7"/>
                    </w:object>
                  </w:r>
                </w:p>
              </w:tc>
              <w:tc>
                <w:tcPr>
                  <w:tcW w:w="2334" w:type="dxa"/>
                </w:tcPr>
                <w:p w:rsidR="00F750A0" w:rsidRDefault="007324B8" w:rsidP="00F750A0">
                  <w:pPr>
                    <w:pStyle w:val="Paragraphedeliste"/>
                    <w:ind w:left="0"/>
                    <w:rPr>
                      <w:sz w:val="28"/>
                      <w:szCs w:val="28"/>
                      <w:rtl/>
                      <w:lang w:val="fr-FR"/>
                    </w:rPr>
                  </w:pPr>
                  <w:r w:rsidRPr="00B75114">
                    <w:rPr>
                      <w:sz w:val="24"/>
                      <w:szCs w:val="24"/>
                    </w:rPr>
                    <w:object w:dxaOrig="1545" w:dyaOrig="1125">
                      <v:shape id="_x0000_i1027" type="#_x0000_t75" style="width:95.25pt;height:57.75pt" o:ole="">
                        <v:imagedata r:id="rId8" o:title=""/>
                      </v:shape>
                      <o:OLEObject Type="Embed" ProgID="PBrush" ShapeID="_x0000_i1027" DrawAspect="Content" ObjectID="_1390750247" r:id="rId9"/>
                    </w:object>
                  </w:r>
                </w:p>
              </w:tc>
            </w:tr>
          </w:tbl>
          <w:p w:rsidR="00F750A0" w:rsidRPr="001C27E9" w:rsidRDefault="001C27E9" w:rsidP="00F750A0">
            <w:pPr>
              <w:pStyle w:val="Paragraphedeliste"/>
              <w:numPr>
                <w:ilvl w:val="0"/>
                <w:numId w:val="28"/>
              </w:numPr>
              <w:rPr>
                <w:sz w:val="28"/>
                <w:szCs w:val="28"/>
                <w:u w:val="single"/>
                <w:rtl/>
                <w:lang w:val="fr-FR"/>
              </w:rPr>
            </w:pPr>
            <w:r w:rsidRPr="001C27E9">
              <w:rPr>
                <w:rFonts w:hint="cs"/>
                <w:sz w:val="28"/>
                <w:szCs w:val="28"/>
                <w:u w:val="single"/>
                <w:rtl/>
                <w:lang w:val="fr-FR"/>
              </w:rPr>
              <w:t xml:space="preserve">تفسير نتائج الهجرة </w:t>
            </w:r>
            <w:proofErr w:type="gramStart"/>
            <w:r w:rsidRPr="001C27E9">
              <w:rPr>
                <w:rFonts w:hint="cs"/>
                <w:sz w:val="28"/>
                <w:szCs w:val="28"/>
                <w:u w:val="single"/>
                <w:rtl/>
                <w:lang w:val="fr-FR"/>
              </w:rPr>
              <w:t>الكهربائية :</w:t>
            </w:r>
            <w:proofErr w:type="gramEnd"/>
          </w:p>
          <w:p w:rsidR="00F750A0" w:rsidRPr="002B116C" w:rsidRDefault="002B116C" w:rsidP="002B116C">
            <w:pPr>
              <w:pStyle w:val="Paragraphedeliste"/>
              <w:numPr>
                <w:ilvl w:val="0"/>
                <w:numId w:val="29"/>
              </w:numPr>
              <w:rPr>
                <w:sz w:val="28"/>
                <w:szCs w:val="28"/>
                <w:u w:val="single"/>
                <w:rtl/>
                <w:lang w:val="fr-FR"/>
              </w:rPr>
            </w:pPr>
            <w:r w:rsidRPr="002B116C">
              <w:rPr>
                <w:sz w:val="28"/>
                <w:szCs w:val="28"/>
                <w:u w:val="single"/>
                <w:lang w:val="fr-FR"/>
              </w:rPr>
              <w:t>PH =3.2</w:t>
            </w:r>
          </w:p>
          <w:p w:rsidR="00F750A0" w:rsidRPr="002B116C" w:rsidRDefault="002B116C" w:rsidP="004C620A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 xml:space="preserve">R1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لا يهجر دليل انه متعادل كهربائيا و هذا </w:t>
            </w:r>
            <w:r w:rsidR="004C620A">
              <w:rPr>
                <w:rFonts w:hint="cs"/>
                <w:sz w:val="28"/>
                <w:szCs w:val="28"/>
                <w:rtl/>
                <w:lang w:val="fr-FR" w:bidi="ar-DZ"/>
              </w:rPr>
              <w:t>لتساوي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الشحن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المت</w:t>
            </w:r>
            <w:r w:rsidR="004C620A">
              <w:rPr>
                <w:rFonts w:hint="cs"/>
                <w:sz w:val="28"/>
                <w:szCs w:val="28"/>
                <w:rtl/>
                <w:lang w:val="fr-FR" w:bidi="ar-DZ"/>
              </w:rPr>
              <w:t>أ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>ينة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والمتمثلة في المجموعتان الوظيفيتان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الكربوكسيلية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الحمضية(</w:t>
            </w:r>
            <w:proofErr w:type="gramEnd"/>
            <w:r>
              <w:rPr>
                <w:sz w:val="28"/>
                <w:szCs w:val="28"/>
                <w:lang w:val="fr-FR" w:bidi="ar-DZ"/>
              </w:rPr>
              <w:t>(-COO</w:t>
            </w:r>
            <w:r w:rsidRPr="002B116C">
              <w:rPr>
                <w:b/>
                <w:bCs/>
                <w:sz w:val="28"/>
                <w:szCs w:val="28"/>
                <w:vertAlign w:val="superscript"/>
                <w:lang w:val="fr-FR" w:bidi="ar-DZ"/>
              </w:rPr>
              <w:t>-</w:t>
            </w:r>
            <w:r w:rsidRPr="002B116C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والامينية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(</w:t>
            </w:r>
            <w:r>
              <w:rPr>
                <w:sz w:val="28"/>
                <w:szCs w:val="28"/>
                <w:lang w:val="fr-FR" w:bidi="ar-DZ"/>
              </w:rPr>
              <w:t>NH3</w:t>
            </w:r>
            <w:r w:rsidRPr="002B116C">
              <w:rPr>
                <w:b/>
                <w:bCs/>
                <w:sz w:val="28"/>
                <w:szCs w:val="28"/>
                <w:vertAlign w:val="superscript"/>
                <w:lang w:val="fr-FR" w:bidi="ar-DZ"/>
              </w:rPr>
              <w:t>+</w:t>
            </w:r>
            <w:r w:rsidRPr="002B116C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-)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:</w:t>
            </w:r>
          </w:p>
          <w:p w:rsidR="00DE109F" w:rsidRDefault="009D50A3" w:rsidP="00D0462C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 xml:space="preserve">              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نستنتج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ان</w:t>
            </w:r>
            <w:proofErr w:type="spellEnd"/>
            <w:r>
              <w:rPr>
                <w:sz w:val="28"/>
                <w:szCs w:val="28"/>
                <w:lang w:val="fr-FR" w:bidi="ar-DZ"/>
              </w:rPr>
              <w:t xml:space="preserve"> Phi(R1)=3.2 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DE109F" w:rsidRDefault="009D50A3" w:rsidP="00D0462C">
            <w:pPr>
              <w:rPr>
                <w:rFonts w:hint="cs"/>
                <w:sz w:val="28"/>
                <w:szCs w:val="28"/>
                <w:rtl/>
                <w:lang w:val="fr-FR" w:bidi="ar-DZ"/>
              </w:rPr>
            </w:pPr>
            <w:proofErr w:type="spellStart"/>
            <w:r>
              <w:rPr>
                <w:sz w:val="28"/>
                <w:szCs w:val="28"/>
                <w:lang w:val="fr-FR" w:bidi="ar-DZ"/>
              </w:rPr>
              <w:t>Rx</w:t>
            </w:r>
            <w:proofErr w:type="spellEnd"/>
            <w:r>
              <w:rPr>
                <w:sz w:val="28"/>
                <w:szCs w:val="28"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يهجر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القطب السالب دليل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شحنته موجبة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انه على شكل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كتيون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ما يدل على تأين الوظيفة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الامينية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(</w:t>
            </w:r>
            <w:r>
              <w:rPr>
                <w:sz w:val="28"/>
                <w:szCs w:val="28"/>
                <w:lang w:val="fr-FR" w:bidi="ar-DZ"/>
              </w:rPr>
              <w:t>NH3</w:t>
            </w:r>
            <w:r w:rsidRPr="002B116C">
              <w:rPr>
                <w:b/>
                <w:bCs/>
                <w:sz w:val="28"/>
                <w:szCs w:val="28"/>
                <w:vertAlign w:val="superscript"/>
                <w:lang w:val="fr-FR" w:bidi="ar-DZ"/>
              </w:rPr>
              <w:t>+</w:t>
            </w:r>
            <w:r w:rsidRPr="002B116C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-)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اي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9D50A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انه سلك سلوك قاعدة باكتسابه لبروتون وهذا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في الوسط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الحمضى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>.</w:t>
            </w:r>
          </w:p>
          <w:p w:rsidR="007324B8" w:rsidRDefault="007324B8" w:rsidP="00D0462C">
            <w:pPr>
              <w:rPr>
                <w:sz w:val="28"/>
                <w:szCs w:val="28"/>
                <w:rtl/>
                <w:lang w:val="fr-FR" w:bidi="ar-DZ"/>
              </w:rPr>
            </w:pPr>
          </w:p>
          <w:p w:rsidR="00F750A0" w:rsidRPr="009D50A3" w:rsidRDefault="009D50A3" w:rsidP="009D50A3">
            <w:pPr>
              <w:pStyle w:val="Paragraphedeliste"/>
              <w:numPr>
                <w:ilvl w:val="0"/>
                <w:numId w:val="29"/>
              </w:numPr>
              <w:rPr>
                <w:sz w:val="28"/>
                <w:szCs w:val="28"/>
                <w:u w:val="single"/>
                <w:rtl/>
                <w:lang w:val="fr-FR"/>
              </w:rPr>
            </w:pPr>
            <w:r w:rsidRPr="009D50A3">
              <w:rPr>
                <w:sz w:val="28"/>
                <w:szCs w:val="28"/>
                <w:u w:val="single"/>
                <w:lang w:val="fr-FR"/>
              </w:rPr>
              <w:t>PH =9.7</w:t>
            </w:r>
          </w:p>
          <w:p w:rsidR="004C620A" w:rsidRPr="002B116C" w:rsidRDefault="004C620A" w:rsidP="003312E0">
            <w:pPr>
              <w:rPr>
                <w:sz w:val="28"/>
                <w:szCs w:val="28"/>
                <w:rtl/>
                <w:lang w:val="fr-FR" w:bidi="ar-DZ"/>
              </w:rPr>
            </w:pPr>
            <w:proofErr w:type="spellStart"/>
            <w:r>
              <w:rPr>
                <w:sz w:val="28"/>
                <w:szCs w:val="28"/>
                <w:lang w:val="fr-FR" w:bidi="ar-DZ"/>
              </w:rPr>
              <w:t>Rx</w:t>
            </w:r>
            <w:proofErr w:type="spellEnd"/>
            <w:r>
              <w:rPr>
                <w:sz w:val="28"/>
                <w:szCs w:val="28"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لا يهجر دليل انه متعادل كهربائيا و هذا لتساوي الشحن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المت</w:t>
            </w:r>
            <w:r w:rsidR="003312E0">
              <w:rPr>
                <w:rFonts w:hint="cs"/>
                <w:sz w:val="28"/>
                <w:szCs w:val="28"/>
                <w:rtl/>
                <w:lang w:val="fr-FR" w:bidi="ar-DZ"/>
              </w:rPr>
              <w:t>أ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>ينة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والمتمثلة في المجموعتان الوظيفيتان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الكربوكسيلية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الحمضية(</w:t>
            </w:r>
            <w:proofErr w:type="gramEnd"/>
            <w:r>
              <w:rPr>
                <w:sz w:val="28"/>
                <w:szCs w:val="28"/>
                <w:lang w:val="fr-FR" w:bidi="ar-DZ"/>
              </w:rPr>
              <w:t>(-COO</w:t>
            </w:r>
            <w:r w:rsidRPr="002B116C">
              <w:rPr>
                <w:b/>
                <w:bCs/>
                <w:sz w:val="28"/>
                <w:szCs w:val="28"/>
                <w:vertAlign w:val="superscript"/>
                <w:lang w:val="fr-FR" w:bidi="ar-DZ"/>
              </w:rPr>
              <w:t>-</w:t>
            </w:r>
            <w:r w:rsidRPr="002B116C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>و</w:t>
            </w:r>
            <w:r w:rsidR="003312E0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الامينية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(</w:t>
            </w:r>
            <w:r>
              <w:rPr>
                <w:sz w:val="28"/>
                <w:szCs w:val="28"/>
                <w:lang w:val="fr-FR" w:bidi="ar-DZ"/>
              </w:rPr>
              <w:t>NH3</w:t>
            </w:r>
            <w:r w:rsidRPr="002B116C">
              <w:rPr>
                <w:b/>
                <w:bCs/>
                <w:sz w:val="28"/>
                <w:szCs w:val="28"/>
                <w:vertAlign w:val="superscript"/>
                <w:lang w:val="fr-FR" w:bidi="ar-DZ"/>
              </w:rPr>
              <w:t>+</w:t>
            </w:r>
            <w:r w:rsidRPr="002B116C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-)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:</w:t>
            </w:r>
          </w:p>
          <w:p w:rsidR="00DE109F" w:rsidRDefault="004C620A" w:rsidP="00D0462C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 xml:space="preserve">              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نستنتج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ان</w:t>
            </w:r>
            <w:proofErr w:type="spellEnd"/>
            <w:r>
              <w:rPr>
                <w:sz w:val="28"/>
                <w:szCs w:val="28"/>
                <w:lang w:val="fr-FR" w:bidi="ar-DZ"/>
              </w:rPr>
              <w:t xml:space="preserve"> Phi(</w:t>
            </w:r>
            <w:proofErr w:type="spellStart"/>
            <w:r>
              <w:rPr>
                <w:sz w:val="28"/>
                <w:szCs w:val="28"/>
                <w:lang w:val="fr-FR" w:bidi="ar-DZ"/>
              </w:rPr>
              <w:t>Rx</w:t>
            </w:r>
            <w:proofErr w:type="spellEnd"/>
            <w:r>
              <w:rPr>
                <w:sz w:val="28"/>
                <w:szCs w:val="28"/>
                <w:lang w:val="fr-FR" w:bidi="ar-DZ"/>
              </w:rPr>
              <w:t xml:space="preserve">)=9.7 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3312E0">
              <w:rPr>
                <w:rFonts w:hint="cs"/>
                <w:sz w:val="28"/>
                <w:szCs w:val="28"/>
                <w:rtl/>
                <w:lang w:val="fr-FR" w:bidi="ar-DZ"/>
              </w:rPr>
              <w:t>.</w:t>
            </w:r>
          </w:p>
          <w:p w:rsidR="00DE109F" w:rsidRDefault="003312E0" w:rsidP="00DE109F">
            <w:pPr>
              <w:rPr>
                <w:rFonts w:hint="cs"/>
                <w:sz w:val="28"/>
                <w:szCs w:val="28"/>
                <w:rtl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R1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يهجر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القطب + دليل انه على شكل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انيون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شحنته سالبة وهذا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لتاين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الوضيفة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الحمضية التي فقدت بروتونا (</w:t>
            </w:r>
            <w:r>
              <w:rPr>
                <w:sz w:val="28"/>
                <w:szCs w:val="28"/>
                <w:lang w:val="fr-FR" w:bidi="ar-DZ"/>
              </w:rPr>
              <w:t>(-COO</w:t>
            </w:r>
            <w:r w:rsidRPr="002B116C">
              <w:rPr>
                <w:b/>
                <w:bCs/>
                <w:sz w:val="28"/>
                <w:szCs w:val="28"/>
                <w:vertAlign w:val="superscript"/>
                <w:lang w:val="fr-FR" w:bidi="ar-DZ"/>
              </w:rPr>
              <w:t>-</w:t>
            </w:r>
            <w:r w:rsidRPr="002B116C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و الحمض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الاميني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سلك سلوك حمض في الوسط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القاعدي .</w:t>
            </w:r>
            <w:proofErr w:type="gramEnd"/>
          </w:p>
          <w:p w:rsidR="007324B8" w:rsidRDefault="007324B8" w:rsidP="00DE109F">
            <w:pPr>
              <w:rPr>
                <w:sz w:val="28"/>
                <w:szCs w:val="28"/>
                <w:rtl/>
                <w:lang w:val="fr-FR" w:bidi="ar-DZ"/>
              </w:rPr>
            </w:pPr>
          </w:p>
          <w:p w:rsidR="003312E0" w:rsidRPr="003312E0" w:rsidRDefault="003312E0" w:rsidP="00A309CC">
            <w:pPr>
              <w:pStyle w:val="Paragraphedeliste"/>
              <w:numPr>
                <w:ilvl w:val="0"/>
                <w:numId w:val="28"/>
              </w:numPr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الصيغة العامة للحمضين</w:t>
            </w:r>
            <w:r w:rsidR="00A309CC">
              <w:rPr>
                <w:rFonts w:hint="cs"/>
                <w:sz w:val="28"/>
                <w:szCs w:val="28"/>
                <w:rtl/>
                <w:lang w:val="fr-FR"/>
              </w:rPr>
              <w:t xml:space="preserve"> </w:t>
            </w:r>
            <w:r w:rsidR="00A309CC">
              <w:rPr>
                <w:sz w:val="28"/>
                <w:szCs w:val="28"/>
                <w:lang w:val="fr-FR"/>
              </w:rPr>
              <w:t xml:space="preserve">R1 </w:t>
            </w:r>
            <w:r w:rsidR="00A309CC">
              <w:rPr>
                <w:rFonts w:hint="cs"/>
                <w:sz w:val="28"/>
                <w:szCs w:val="28"/>
                <w:rtl/>
                <w:lang w:val="fr-FR"/>
              </w:rPr>
              <w:t xml:space="preserve">  في </w:t>
            </w:r>
            <w:r w:rsidR="00A309CC">
              <w:rPr>
                <w:sz w:val="28"/>
                <w:szCs w:val="28"/>
                <w:lang w:val="fr-FR"/>
              </w:rPr>
              <w:t>PH=9.7</w:t>
            </w:r>
            <w:r w:rsidR="00A309CC">
              <w:rPr>
                <w:rFonts w:hint="cs"/>
                <w:sz w:val="28"/>
                <w:szCs w:val="28"/>
                <w:rtl/>
                <w:lang w:val="fr-FR"/>
              </w:rPr>
              <w:t>و</w:t>
            </w:r>
            <w:r w:rsidR="00A309CC">
              <w:rPr>
                <w:sz w:val="28"/>
                <w:szCs w:val="28"/>
                <w:lang w:val="fr-FR"/>
              </w:rPr>
              <w:t xml:space="preserve"> </w:t>
            </w:r>
            <w:r w:rsidR="00A309CC">
              <w:rPr>
                <w:rFonts w:hint="cs"/>
                <w:sz w:val="28"/>
                <w:szCs w:val="28"/>
                <w:rtl/>
                <w:lang w:val="fr-FR"/>
              </w:rPr>
              <w:t xml:space="preserve">  </w:t>
            </w:r>
            <w:proofErr w:type="spellStart"/>
            <w:r w:rsidR="00A309CC">
              <w:rPr>
                <w:sz w:val="28"/>
                <w:szCs w:val="28"/>
                <w:lang w:val="fr-FR"/>
              </w:rPr>
              <w:t>Rx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/>
              </w:rPr>
              <w:t xml:space="preserve"> </w:t>
            </w:r>
            <w:r w:rsidR="00A309CC">
              <w:rPr>
                <w:sz w:val="28"/>
                <w:szCs w:val="28"/>
                <w:lang w:val="fr-FR"/>
              </w:rPr>
              <w:t xml:space="preserve"> </w:t>
            </w:r>
            <w:r w:rsidR="00A309CC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في </w:t>
            </w:r>
            <w:r w:rsidR="00A309CC">
              <w:rPr>
                <w:sz w:val="28"/>
                <w:szCs w:val="28"/>
                <w:lang w:val="fr-FR" w:bidi="ar-DZ"/>
              </w:rPr>
              <w:t>PH=3.2</w:t>
            </w:r>
            <w:r>
              <w:rPr>
                <w:rFonts w:hint="cs"/>
                <w:sz w:val="28"/>
                <w:szCs w:val="28"/>
                <w:rtl/>
                <w:lang w:val="fr-FR"/>
              </w:rPr>
              <w:t>:</w:t>
            </w:r>
          </w:p>
          <w:tbl>
            <w:tblPr>
              <w:tblStyle w:val="Grilledutableau"/>
              <w:bidiVisual/>
              <w:tblW w:w="0" w:type="auto"/>
              <w:tblInd w:w="1409" w:type="dxa"/>
              <w:tblLook w:val="04A0"/>
            </w:tblPr>
            <w:tblGrid>
              <w:gridCol w:w="2209"/>
              <w:gridCol w:w="2865"/>
            </w:tblGrid>
            <w:tr w:rsidR="003312E0" w:rsidTr="00DE109F">
              <w:trPr>
                <w:trHeight w:val="661"/>
              </w:trPr>
              <w:tc>
                <w:tcPr>
                  <w:tcW w:w="2209" w:type="dxa"/>
                </w:tcPr>
                <w:p w:rsidR="00A309CC" w:rsidRPr="00A309CC" w:rsidRDefault="0054076E" w:rsidP="006E5B54">
                  <w:pPr>
                    <w:pStyle w:val="Paragraphedeliste"/>
                    <w:ind w:left="0"/>
                    <w:jc w:val="right"/>
                    <w:rPr>
                      <w:rtl/>
                    </w:rPr>
                  </w:pPr>
                  <w:r>
                    <w:t xml:space="preserve"> </w:t>
                  </w:r>
                  <w:r w:rsidR="006E5B54" w:rsidRPr="00B75114">
                    <w:rPr>
                      <w:sz w:val="24"/>
                      <w:szCs w:val="24"/>
                    </w:rPr>
                    <w:object w:dxaOrig="1815" w:dyaOrig="1110">
                      <v:shape id="_x0000_i1026" type="#_x0000_t75" style="width:75.75pt;height:61.5pt" o:ole="">
                        <v:imagedata r:id="rId10" o:title=""/>
                      </v:shape>
                      <o:OLEObject Type="Embed" ProgID="PBrush" ShapeID="_x0000_i1026" DrawAspect="Content" ObjectID="_1390750248" r:id="rId11"/>
                    </w:object>
                  </w:r>
                </w:p>
              </w:tc>
              <w:tc>
                <w:tcPr>
                  <w:tcW w:w="2865" w:type="dxa"/>
                </w:tcPr>
                <w:p w:rsidR="003312E0" w:rsidRDefault="006E5B54" w:rsidP="006E5B54">
                  <w:pPr>
                    <w:pStyle w:val="Paragraphedeliste"/>
                    <w:ind w:left="0"/>
                    <w:rPr>
                      <w:sz w:val="28"/>
                      <w:szCs w:val="28"/>
                      <w:rtl/>
                      <w:lang w:val="fr-FR"/>
                    </w:rPr>
                  </w:pPr>
                  <w:r w:rsidRPr="00B75114">
                    <w:rPr>
                      <w:sz w:val="24"/>
                      <w:szCs w:val="24"/>
                    </w:rPr>
                    <w:object w:dxaOrig="2175" w:dyaOrig="1200">
                      <v:shape id="_x0000_i1025" type="#_x0000_t75" style="width:102.75pt;height:73.5pt" o:ole="">
                        <v:imagedata r:id="rId12" o:title=""/>
                      </v:shape>
                      <o:OLEObject Type="Embed" ProgID="PBrush" ShapeID="_x0000_i1025" DrawAspect="Content" ObjectID="_1390750249" r:id="rId13"/>
                    </w:object>
                  </w:r>
                </w:p>
              </w:tc>
            </w:tr>
          </w:tbl>
          <w:p w:rsidR="00FF5C0A" w:rsidRPr="00B8658D" w:rsidRDefault="00FF5C0A" w:rsidP="00B8658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613" w:type="dxa"/>
            <w:vMerge w:val="restart"/>
          </w:tcPr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  <w:r w:rsidRPr="00AA6FA3">
              <w:t xml:space="preserve"> </w:t>
            </w: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Pr="00AA6FA3" w:rsidRDefault="00F750A0">
            <w:pPr>
              <w:rPr>
                <w:rtl/>
              </w:rPr>
            </w:pPr>
          </w:p>
          <w:p w:rsidR="00F750A0" w:rsidRDefault="00F750A0" w:rsidP="005E4AEB">
            <w:r w:rsidRPr="00AA6FA3">
              <w:t xml:space="preserve"> </w:t>
            </w:r>
          </w:p>
        </w:tc>
        <w:tc>
          <w:tcPr>
            <w:tcW w:w="8161" w:type="dxa"/>
            <w:gridSpan w:val="2"/>
          </w:tcPr>
          <w:p w:rsidR="00F750A0" w:rsidRPr="008A2CC9" w:rsidRDefault="00F750A0" w:rsidP="004315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8A2C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ثا</w:t>
            </w:r>
            <w:proofErr w:type="spellEnd"/>
            <w:r w:rsidRPr="008A2C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/ بهية </w:t>
            </w:r>
            <w:proofErr w:type="spellStart"/>
            <w:r w:rsidRPr="008A2C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حيدور</w:t>
            </w:r>
            <w:proofErr w:type="spellEnd"/>
            <w:r w:rsidRPr="008A2C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  تصحيح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الفرض 2 الفصل2                    12/02/2012  </w:t>
            </w:r>
            <w:r w:rsidRPr="008A2C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8A2C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</w:t>
            </w:r>
          </w:p>
        </w:tc>
      </w:tr>
      <w:tr w:rsidR="00F750A0" w:rsidTr="009D0F10">
        <w:trPr>
          <w:trHeight w:val="122"/>
        </w:trPr>
        <w:tc>
          <w:tcPr>
            <w:tcW w:w="7479" w:type="dxa"/>
            <w:vMerge/>
          </w:tcPr>
          <w:p w:rsidR="00F750A0" w:rsidRPr="009D0F10" w:rsidRDefault="00F750A0" w:rsidP="009D0F1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613" w:type="dxa"/>
            <w:vMerge/>
          </w:tcPr>
          <w:p w:rsidR="00F750A0" w:rsidRDefault="00F750A0" w:rsidP="005E4AEB"/>
        </w:tc>
        <w:tc>
          <w:tcPr>
            <w:tcW w:w="8161" w:type="dxa"/>
            <w:gridSpan w:val="2"/>
          </w:tcPr>
          <w:p w:rsidR="00F750A0" w:rsidRPr="008A2CC9" w:rsidRDefault="00F750A0" w:rsidP="008A2C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3</w:t>
            </w:r>
            <w:r w:rsidRPr="008A2C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ع ت ج   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Pr="008A2C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الأستاذة </w:t>
            </w:r>
            <w:proofErr w:type="spellStart"/>
            <w:r w:rsidRPr="008A2C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أيت</w:t>
            </w:r>
            <w:proofErr w:type="spellEnd"/>
            <w:r w:rsidRPr="008A2C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عمار   </w:t>
            </w:r>
          </w:p>
        </w:tc>
      </w:tr>
      <w:tr w:rsidR="00F750A0" w:rsidRPr="00AA6FA3" w:rsidTr="009D0F10">
        <w:trPr>
          <w:trHeight w:val="258"/>
        </w:trPr>
        <w:tc>
          <w:tcPr>
            <w:tcW w:w="7479" w:type="dxa"/>
            <w:vMerge/>
          </w:tcPr>
          <w:p w:rsidR="00F750A0" w:rsidRPr="00AA6FA3" w:rsidRDefault="00F750A0"/>
        </w:tc>
        <w:tc>
          <w:tcPr>
            <w:tcW w:w="613" w:type="dxa"/>
            <w:vMerge/>
          </w:tcPr>
          <w:p w:rsidR="00F750A0" w:rsidRPr="00AA6FA3" w:rsidRDefault="00F750A0"/>
        </w:tc>
        <w:tc>
          <w:tcPr>
            <w:tcW w:w="7467" w:type="dxa"/>
          </w:tcPr>
          <w:p w:rsidR="00F750A0" w:rsidRPr="00AA6FA3" w:rsidRDefault="00F750A0" w:rsidP="00A144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AA6FA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التمرين </w:t>
            </w:r>
            <w:proofErr w:type="spellStart"/>
            <w:r w:rsidRPr="00AA6FA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الاول</w:t>
            </w:r>
            <w:proofErr w:type="spellEnd"/>
            <w:r w:rsidRPr="00AA6FA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  <w:r w:rsidRPr="00AA6FA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A6FA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{11.25</w:t>
            </w:r>
            <w:proofErr w:type="gramStart"/>
            <w:r w:rsidRPr="00AA6FA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نقطة</w:t>
            </w:r>
            <w:proofErr w:type="gramEnd"/>
            <w:r w:rsidRPr="00AA6FA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}</w:t>
            </w:r>
          </w:p>
          <w:p w:rsidR="00F750A0" w:rsidRPr="00AA6FA3" w:rsidRDefault="00F750A0" w:rsidP="009A7563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750A0" w:rsidRPr="0043154F" w:rsidRDefault="00F750A0" w:rsidP="0043154F">
            <w:pPr>
              <w:pStyle w:val="Paragraphedeliste"/>
              <w:numPr>
                <w:ilvl w:val="0"/>
                <w:numId w:val="22"/>
              </w:num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أ) </w:t>
            </w:r>
            <w:proofErr w:type="gramStart"/>
            <w:r w:rsidRPr="0043154F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 w:bidi="ar-DZ"/>
              </w:rPr>
              <w:t>البيانات :</w:t>
            </w:r>
            <w:proofErr w:type="gramEnd"/>
          </w:p>
          <w:p w:rsidR="00F750A0" w:rsidRDefault="00F750A0" w:rsidP="00141ADB">
            <w:pPr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العنصر 1: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نوكليو</w:t>
            </w:r>
            <w:r w:rsidR="00141ADB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ز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يدة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          العنصر 3:</w:t>
            </w:r>
            <w:r w:rsidR="00141ADB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ريبوز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منقوص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الاكسيجين</w:t>
            </w:r>
            <w:proofErr w:type="spellEnd"/>
          </w:p>
          <w:p w:rsidR="00F750A0" w:rsidRDefault="00F750A0" w:rsidP="0043154F">
            <w:pPr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العنصر 2:حمض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الفوسفوريك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العنصر 4:</w:t>
            </w:r>
            <w:r w:rsidR="00141ADB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قاعدة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آزوتية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.</w:t>
            </w:r>
          </w:p>
          <w:p w:rsidR="00137B69" w:rsidRDefault="00137B69" w:rsidP="00137B69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.2pt;margin-top:6.95pt;width:139.35pt;height:133pt;z-index:251664384">
                  <v:textbox style="mso-next-textbox:#_x0000_s1032">
                    <w:txbxContent>
                      <w:p w:rsidR="00F750A0" w:rsidRDefault="00141ADB" w:rsidP="00141ADB">
                        <w:pPr>
                          <w:tabs>
                            <w:tab w:val="right" w:pos="501"/>
                          </w:tabs>
                        </w:pPr>
                        <w:r>
                          <w:rPr>
                            <w:rFonts w:hint="cs"/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1574800" cy="1555750"/>
                              <wp:effectExtent l="19050" t="0" r="6350" b="0"/>
                              <wp:docPr id="128" name="Image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4800" cy="155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cs"/>
                            <w:noProof/>
                            <w:rtl/>
                            <w:lang w:val="fr-FR" w:eastAsia="fr-FR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750A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ب) الصيغة المفصلة </w:t>
            </w:r>
            <w:proofErr w:type="spellStart"/>
            <w:r w:rsidR="00F750A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لنوكليو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 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ز</w:t>
            </w:r>
            <w:r w:rsidR="00F750A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يدة</w:t>
            </w:r>
            <w:proofErr w:type="spellEnd"/>
            <w:r w:rsidR="00F750A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:</w:t>
            </w:r>
          </w:p>
          <w:p w:rsidR="00F750A0" w:rsidRDefault="00842FBD" w:rsidP="00842FBD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fr-FR" w:eastAsia="fr-FR"/>
              </w:rPr>
              <w:pict>
                <v:shape id="_x0000_s1045" type="#_x0000_t202" style="position:absolute;left:0;text-align:left;margin-left:173.05pt;margin-top:6.85pt;width:147.2pt;height:113pt;z-index:251667456;mso-wrap-style:none">
                  <v:textbox style="mso-next-textbox:#_x0000_s1045">
                    <w:txbxContent>
                      <w:p w:rsidR="00842FBD" w:rsidRDefault="00842FBD"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1657350" cy="1397000"/>
                              <wp:effectExtent l="19050" t="0" r="0" b="0"/>
                              <wp:docPr id="129" name="Image 1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7350" cy="1397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37B69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842FBD" w:rsidRDefault="00842FBD" w:rsidP="00137B69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842FBD" w:rsidRDefault="00842FBD" w:rsidP="00137B69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842FBD" w:rsidRDefault="00842FBD" w:rsidP="00137B69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842FBD" w:rsidRDefault="00842FBD" w:rsidP="00137B69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842FBD" w:rsidRDefault="00842FBD" w:rsidP="00137B69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842FBD" w:rsidRDefault="00842FBD" w:rsidP="00137B69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842FBD" w:rsidRPr="0043154F" w:rsidRDefault="00842FBD" w:rsidP="00137B69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</w:p>
          <w:p w:rsidR="00F750A0" w:rsidRDefault="00842FBD" w:rsidP="0043154F">
            <w:pPr>
              <w:pStyle w:val="Paragraphedeliste"/>
              <w:numPr>
                <w:ilvl w:val="0"/>
                <w:numId w:val="22"/>
              </w:num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fr-FR" w:eastAsia="fr-FR"/>
              </w:rPr>
              <w:pict>
                <v:shape id="_x0000_s1046" type="#_x0000_t202" style="position:absolute;left:0;text-align:left;margin-left:6.05pt;margin-top:10.05pt;width:172pt;height:43.5pt;z-index:251668480">
                  <v:textbox style="mso-next-textbox:#_x0000_s1046">
                    <w:txbxContent>
                      <w:p w:rsidR="00842FBD" w:rsidRDefault="00842FBD" w:rsidP="00842FBD">
                        <w:pP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val="fr-FR" w:bidi="ar-DZ"/>
                          </w:rPr>
                          <w:t xml:space="preserve">تنبيه :للمطلوب  صيغة </w:t>
                        </w:r>
                        <w:proofErr w:type="spellStart"/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val="fr-FR" w:bidi="ar-DZ"/>
                          </w:rPr>
                          <w:t>النوكليزيدة</w:t>
                        </w:r>
                        <w:proofErr w:type="spellEnd"/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val="fr-FR" w:bidi="ar-DZ"/>
                          </w:rPr>
                          <w:t xml:space="preserve"> وقدمت لك </w:t>
                        </w:r>
                        <w:proofErr w:type="spellStart"/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val="fr-FR" w:bidi="ar-DZ"/>
                          </w:rPr>
                          <w:t>النوكليوتيدة</w:t>
                        </w:r>
                        <w:proofErr w:type="spellEnd"/>
                        <w:r w:rsidRPr="00842FBD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val="fr-FR" w:bidi="ar-DZ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val="fr-FR" w:bidi="ar-DZ"/>
                          </w:rPr>
                          <w:t>للمراجعة</w:t>
                        </w:r>
                      </w:p>
                      <w:p w:rsidR="00842FBD" w:rsidRDefault="00842FBD" w:rsidP="00842FBD">
                        <w:pP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  <w:p w:rsidR="00842FBD" w:rsidRDefault="00842FBD">
                        <w:pPr>
                          <w:rPr>
                            <w:lang w:bidi="ar-DZ"/>
                          </w:rPr>
                        </w:pPr>
                      </w:p>
                    </w:txbxContent>
                  </v:textbox>
                </v:shape>
              </w:pict>
            </w:r>
            <w:r w:rsidR="00F750A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.</w:t>
            </w:r>
          </w:p>
          <w:p w:rsidR="00F750A0" w:rsidRDefault="00F750A0" w:rsidP="00C673BD">
            <w:pPr>
              <w:pStyle w:val="Paragraphedeliste"/>
              <w:numPr>
                <w:ilvl w:val="0"/>
                <w:numId w:val="23"/>
              </w:numPr>
              <w:rPr>
                <w:rFonts w:asciiTheme="majorBidi" w:hAnsiTheme="majorBidi" w:cstheme="majorBidi" w:hint="cs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تمثل ظاهرة الاستنساخ</w:t>
            </w:r>
          </w:p>
          <w:p w:rsidR="00DE109F" w:rsidRDefault="00DE109F" w:rsidP="00DE109F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</w:p>
          <w:p w:rsidR="00F750A0" w:rsidRPr="004C620A" w:rsidRDefault="00F750A0" w:rsidP="00C673BD">
            <w:pPr>
              <w:pStyle w:val="Paragraphedeliste"/>
              <w:numPr>
                <w:ilvl w:val="0"/>
                <w:numId w:val="23"/>
              </w:numPr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DZ"/>
              </w:rPr>
            </w:pPr>
            <w:r w:rsidRPr="004C620A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 w:bidi="ar-DZ"/>
              </w:rPr>
              <w:t xml:space="preserve">البيانات </w:t>
            </w:r>
            <w:proofErr w:type="gramStart"/>
            <w:r w:rsidRPr="004C620A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 w:bidi="ar-DZ"/>
              </w:rPr>
              <w:t>المرقمة :</w:t>
            </w:r>
            <w:proofErr w:type="gramEnd"/>
          </w:p>
          <w:p w:rsidR="00DE109F" w:rsidRDefault="00F750A0" w:rsidP="00DE109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1</w:t>
            </w:r>
            <w:r w:rsidR="00DE109F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: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جزيئة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ADN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.</w:t>
            </w:r>
            <w:r w:rsidR="00DE109F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    </w:t>
            </w:r>
            <w:proofErr w:type="gramStart"/>
            <w:r w:rsidR="00DE109F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2 :</w:t>
            </w:r>
            <w:proofErr w:type="gramEnd"/>
            <w:r w:rsidR="00DE109F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نهاية المورثة</w:t>
            </w:r>
          </w:p>
          <w:p w:rsidR="00DE109F" w:rsidRDefault="00842FBD" w:rsidP="00DE109F">
            <w:pPr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3   :بداية المورثة        </w:t>
            </w:r>
            <w:r w:rsidR="00DE109F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4:</w:t>
            </w:r>
            <w:r w:rsidR="00DE109F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جزيئة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ARN m</w:t>
            </w:r>
          </w:p>
          <w:p w:rsidR="00F750A0" w:rsidRDefault="00F750A0" w:rsidP="00C673BD">
            <w:pPr>
              <w:pStyle w:val="Paragraphedeliste"/>
              <w:numPr>
                <w:ilvl w:val="0"/>
                <w:numId w:val="23"/>
              </w:num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الخلية المعنية </w:t>
            </w:r>
            <w:r w:rsidR="00DE109F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هي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من</w:t>
            </w:r>
            <w:r w:rsidRPr="00C673BD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C673BD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حقيقيات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النواة</w:t>
            </w:r>
          </w:p>
          <w:p w:rsidR="00F750A0" w:rsidRPr="00C673BD" w:rsidRDefault="00F750A0" w:rsidP="00DE109F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</w:t>
            </w:r>
            <w:r w:rsidRPr="00DE109F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 w:bidi="ar-DZ"/>
              </w:rPr>
              <w:t>لتعليل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: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ظاهرة الاستنساخ تحدث لوحدها دون ظاهرة الترجمة .</w:t>
            </w:r>
            <w:r w:rsidRPr="00C673BD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F750A0" w:rsidRDefault="00F750A0" w:rsidP="00C673BD">
            <w:pPr>
              <w:pStyle w:val="Paragraphedeliste"/>
              <w:numPr>
                <w:ilvl w:val="0"/>
                <w:numId w:val="23"/>
              </w:num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. </w:t>
            </w:r>
            <w:r w:rsidR="00DE109F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الاختلافا</w:t>
            </w:r>
            <w:r w:rsidR="00DE109F">
              <w:rPr>
                <w:rFonts w:asciiTheme="majorBidi" w:hAnsiTheme="majorBidi" w:cstheme="majorBidi" w:hint="eastAsia"/>
                <w:sz w:val="28"/>
                <w:szCs w:val="28"/>
                <w:rtl/>
                <w:lang w:val="fr-FR" w:bidi="ar-DZ"/>
              </w:rPr>
              <w:t>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البنيوية بين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جزيئة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ADN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و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جزيئة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ARNm</w:t>
            </w:r>
            <w:proofErr w:type="spellEnd"/>
          </w:p>
          <w:tbl>
            <w:tblPr>
              <w:tblStyle w:val="Grilledutableau"/>
              <w:bidiVisual/>
              <w:tblW w:w="0" w:type="auto"/>
              <w:tblInd w:w="720" w:type="dxa"/>
              <w:tblLook w:val="04A0"/>
            </w:tblPr>
            <w:tblGrid>
              <w:gridCol w:w="3261"/>
              <w:gridCol w:w="3260"/>
            </w:tblGrid>
            <w:tr w:rsidR="00F750A0" w:rsidTr="00C673BD">
              <w:tc>
                <w:tcPr>
                  <w:tcW w:w="3618" w:type="dxa"/>
                </w:tcPr>
                <w:p w:rsidR="00F750A0" w:rsidRDefault="00F750A0" w:rsidP="00C673BD">
                  <w:pPr>
                    <w:pStyle w:val="Paragraphedeliste"/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جزيئة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ال</w:t>
                  </w:r>
                  <w:proofErr w:type="spellEnd"/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 xml:space="preserve">ADN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</w:p>
              </w:tc>
              <w:tc>
                <w:tcPr>
                  <w:tcW w:w="3618" w:type="dxa"/>
                </w:tcPr>
                <w:p w:rsidR="00F750A0" w:rsidRDefault="00F750A0" w:rsidP="00C673BD">
                  <w:pPr>
                    <w:pStyle w:val="Paragraphedeliste"/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جزيئة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>ARNm</w:t>
                  </w:r>
                  <w:proofErr w:type="spellEnd"/>
                </w:p>
              </w:tc>
            </w:tr>
            <w:tr w:rsidR="00F750A0" w:rsidTr="00BA4CFC">
              <w:trPr>
                <w:trHeight w:val="1573"/>
              </w:trPr>
              <w:tc>
                <w:tcPr>
                  <w:tcW w:w="3618" w:type="dxa"/>
                </w:tcPr>
                <w:p w:rsidR="00F750A0" w:rsidRDefault="00F750A0" w:rsidP="00DE41C3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>*</w:t>
                  </w:r>
                  <w:r w:rsidRPr="00DE41C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تتكون من سلسلتين من </w:t>
                  </w:r>
                  <w:r w:rsidRPr="00DE41C3"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>D</w:t>
                  </w:r>
                  <w:r w:rsidRPr="00DE41C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متعدد </w:t>
                  </w:r>
                  <w:proofErr w:type="spellStart"/>
                  <w:proofErr w:type="gramStart"/>
                  <w:r w:rsidRPr="00DE41C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النوكليوتيات</w:t>
                  </w:r>
                  <w:proofErr w:type="spellEnd"/>
                  <w:r w:rsidRPr="00DE41C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.</w:t>
                  </w:r>
                  <w:proofErr w:type="gramEnd"/>
                </w:p>
                <w:p w:rsidR="00F750A0" w:rsidRDefault="00F750A0" w:rsidP="00DE41C3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*يدخل في تركيبها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 xml:space="preserve">D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ريبوز</w:t>
                  </w:r>
                  <w:proofErr w:type="spellEnd"/>
                </w:p>
                <w:p w:rsidR="00F750A0" w:rsidRPr="00DE41C3" w:rsidRDefault="00F750A0" w:rsidP="00BA4CFC">
                  <w:pP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*يوجد قاعدة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آزوتيىة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 xml:space="preserve"> T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الى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جانب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>C+G+A</w:t>
                  </w:r>
                </w:p>
              </w:tc>
              <w:tc>
                <w:tcPr>
                  <w:tcW w:w="3618" w:type="dxa"/>
                </w:tcPr>
                <w:p w:rsidR="00F750A0" w:rsidRDefault="00F750A0" w:rsidP="00C673BD">
                  <w:pPr>
                    <w:pStyle w:val="Paragraphedeliste"/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تتكون من سلسلة واحدة من متعدد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النوكليوتيات</w:t>
                  </w:r>
                  <w:proofErr w:type="spellEnd"/>
                </w:p>
                <w:p w:rsidR="00F750A0" w:rsidRDefault="00F750A0" w:rsidP="00C673BD">
                  <w:pPr>
                    <w:pStyle w:val="Paragraphedeliste"/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يدخل في تركيبها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ريبوز</w:t>
                  </w:r>
                  <w:proofErr w:type="spellEnd"/>
                </w:p>
                <w:p w:rsidR="00F750A0" w:rsidRDefault="00F750A0" w:rsidP="00BA4CFC">
                  <w:pPr>
                    <w:pStyle w:val="Paragraphedeliste"/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>*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يوجد القاعدة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الآزوتية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 xml:space="preserve"> U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إلى جانب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>C+G+A</w:t>
                  </w:r>
                </w:p>
              </w:tc>
            </w:tr>
          </w:tbl>
          <w:p w:rsidR="00C35E9D" w:rsidRDefault="00C35E9D" w:rsidP="00DE109F">
            <w:pPr>
              <w:pStyle w:val="Paragraphedeliste"/>
              <w:ind w:left="317" w:firstLine="403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</w:p>
          <w:p w:rsidR="00DE109F" w:rsidRPr="00C35E9D" w:rsidRDefault="00DE109F" w:rsidP="00DE109F">
            <w:pPr>
              <w:pStyle w:val="Paragraphedeliste"/>
              <w:ind w:left="317" w:firstLine="403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</w:p>
        </w:tc>
        <w:tc>
          <w:tcPr>
            <w:tcW w:w="694" w:type="dxa"/>
          </w:tcPr>
          <w:p w:rsidR="00F750A0" w:rsidRPr="00AA6FA3" w:rsidRDefault="00F750A0">
            <w:pPr>
              <w:rPr>
                <w:sz w:val="24"/>
                <w:szCs w:val="24"/>
                <w:rtl/>
              </w:rPr>
            </w:pPr>
            <w:proofErr w:type="gramStart"/>
            <w:r w:rsidRPr="00AA6FA3">
              <w:rPr>
                <w:rFonts w:hint="cs"/>
                <w:sz w:val="24"/>
                <w:szCs w:val="24"/>
                <w:rtl/>
              </w:rPr>
              <w:t>التنقيط</w:t>
            </w:r>
            <w:proofErr w:type="gramEnd"/>
          </w:p>
          <w:p w:rsidR="00F750A0" w:rsidRPr="00AA6FA3" w:rsidRDefault="00F750A0">
            <w:pPr>
              <w:rPr>
                <w:sz w:val="24"/>
                <w:szCs w:val="24"/>
                <w:rtl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  <w:r w:rsidRPr="00AA6FA3">
              <w:rPr>
                <w:sz w:val="24"/>
                <w:szCs w:val="24"/>
              </w:rPr>
              <w:t xml:space="preserve"> </w:t>
            </w: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  <w:p w:rsidR="00F750A0" w:rsidRPr="00AA6FA3" w:rsidRDefault="00F750A0" w:rsidP="009D0F10">
            <w:pPr>
              <w:rPr>
                <w:sz w:val="24"/>
                <w:szCs w:val="24"/>
              </w:rPr>
            </w:pPr>
          </w:p>
        </w:tc>
      </w:tr>
      <w:tr w:rsidR="00B565BA" w:rsidRPr="00AA6FA3" w:rsidTr="009D0F10">
        <w:trPr>
          <w:trHeight w:val="258"/>
        </w:trPr>
        <w:tc>
          <w:tcPr>
            <w:tcW w:w="7479" w:type="dxa"/>
          </w:tcPr>
          <w:p w:rsidR="00B565BA" w:rsidRPr="00AA6FA3" w:rsidRDefault="00B565BA" w:rsidP="00FF5C0A">
            <w:pPr>
              <w:jc w:val="center"/>
              <w:rPr>
                <w:sz w:val="28"/>
                <w:szCs w:val="28"/>
              </w:rPr>
            </w:pPr>
            <w:r w:rsidRPr="00AA6FA3">
              <w:rPr>
                <w:rFonts w:hint="cs"/>
                <w:sz w:val="28"/>
                <w:szCs w:val="28"/>
                <w:rtl/>
              </w:rPr>
              <w:t>ص2/</w:t>
            </w:r>
            <w:r w:rsidR="00FF5C0A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613" w:type="dxa"/>
          </w:tcPr>
          <w:p w:rsidR="00B565BA" w:rsidRPr="00AA6FA3" w:rsidRDefault="00B565BA"/>
        </w:tc>
        <w:tc>
          <w:tcPr>
            <w:tcW w:w="7467" w:type="dxa"/>
          </w:tcPr>
          <w:p w:rsidR="00B565BA" w:rsidRPr="00AA6FA3" w:rsidRDefault="00B565BA" w:rsidP="00FF5C0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A6FA3">
              <w:rPr>
                <w:rFonts w:asciiTheme="majorBidi" w:hAnsiTheme="majorBidi" w:cstheme="majorBidi" w:hint="cs"/>
                <w:sz w:val="28"/>
                <w:szCs w:val="28"/>
                <w:rtl/>
              </w:rPr>
              <w:t>ص1/</w:t>
            </w:r>
            <w:r w:rsidR="00FF5C0A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694" w:type="dxa"/>
          </w:tcPr>
          <w:p w:rsidR="00B565BA" w:rsidRPr="00AA6FA3" w:rsidRDefault="00B565BA"/>
        </w:tc>
      </w:tr>
      <w:tr w:rsidR="009D0F10" w:rsidRPr="00AA6FA3" w:rsidTr="009D0F10">
        <w:trPr>
          <w:trHeight w:val="258"/>
        </w:trPr>
        <w:tc>
          <w:tcPr>
            <w:tcW w:w="7479" w:type="dxa"/>
          </w:tcPr>
          <w:p w:rsidR="007324B8" w:rsidRDefault="007324B8" w:rsidP="007324B8">
            <w:pPr>
              <w:pStyle w:val="Paragraphedeliste"/>
              <w:numPr>
                <w:ilvl w:val="0"/>
                <w:numId w:val="29"/>
              </w:numPr>
              <w:rPr>
                <w:rFonts w:hint="cs"/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lastRenderedPageBreak/>
              <w:t xml:space="preserve">الشكل (3) :مرحلة </w:t>
            </w:r>
            <w:proofErr w:type="spellStart"/>
            <w:r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>البتلاع</w:t>
            </w:r>
            <w:proofErr w:type="spellEnd"/>
            <w:r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 xml:space="preserve"> :</w:t>
            </w:r>
            <w:r w:rsidRPr="00EA3563">
              <w:rPr>
                <w:rFonts w:hint="cs"/>
                <w:sz w:val="28"/>
                <w:szCs w:val="28"/>
                <w:rtl/>
                <w:lang w:val="fr-FR" w:bidi="ar-DZ"/>
              </w:rPr>
              <w:t>تتشكل فجوة الابتلاع المحيط بالجسم الغريب</w:t>
            </w:r>
          </w:p>
          <w:p w:rsidR="007324B8" w:rsidRDefault="007324B8" w:rsidP="007324B8">
            <w:pPr>
              <w:pStyle w:val="Paragraphedeliste"/>
              <w:numPr>
                <w:ilvl w:val="0"/>
                <w:numId w:val="29"/>
              </w:numPr>
              <w:rPr>
                <w:rFonts w:hint="cs"/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الشكل 4:مرحلة الهضم حيت يتم تفريغ إنزيمات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اليزوزوم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الجد فعالة إلي فجوة البلع ويهضم جزئيا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المستضد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>.</w:t>
            </w:r>
          </w:p>
          <w:p w:rsidR="00EA3563" w:rsidRDefault="00B67AEA" w:rsidP="00B67AEA">
            <w:pPr>
              <w:pStyle w:val="Paragraphedeliste"/>
              <w:numPr>
                <w:ilvl w:val="0"/>
                <w:numId w:val="33"/>
              </w:numPr>
              <w:ind w:left="360"/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تصدر البالعات الكبيرة عن تمايز الخلايا الوحيدات النوى</w:t>
            </w:r>
            <w:r>
              <w:rPr>
                <w:sz w:val="28"/>
                <w:szCs w:val="28"/>
                <w:lang w:val="fr-FR" w:bidi="ar-DZ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fr-FR" w:bidi="ar-DZ"/>
              </w:rPr>
              <w:t xml:space="preserve">monocyte  </w:t>
            </w:r>
            <w:proofErr w:type="gramEnd"/>
          </w:p>
          <w:p w:rsidR="00B67AEA" w:rsidRPr="00B67AEA" w:rsidRDefault="00B67AEA" w:rsidP="00B67AEA">
            <w:pPr>
              <w:pStyle w:val="Paragraphedeliste"/>
              <w:ind w:left="360"/>
              <w:rPr>
                <w:sz w:val="28"/>
                <w:szCs w:val="28"/>
                <w:rtl/>
                <w:lang w:val="fr-FR" w:bidi="ar-DZ"/>
              </w:rPr>
            </w:pPr>
          </w:p>
          <w:p w:rsidR="00B67AEA" w:rsidRDefault="00B67AEA" w:rsidP="00B67AEA">
            <w:pPr>
              <w:ind w:left="175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>3).</w:t>
            </w:r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ظاهرة </w:t>
            </w:r>
            <w:proofErr w:type="spellStart"/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>البلعمة</w:t>
            </w:r>
            <w:proofErr w:type="spellEnd"/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استجابة مناعية طبيعة </w:t>
            </w:r>
            <w:proofErr w:type="spellStart"/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>لانوعية</w:t>
            </w:r>
            <w:proofErr w:type="spellEnd"/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حيث تبتلع </w:t>
            </w:r>
            <w:proofErr w:type="spellStart"/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>الاجسام</w:t>
            </w:r>
            <w:proofErr w:type="spellEnd"/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الغريبة دون تميز  في تفاعل الالتهاب كما </w:t>
            </w:r>
            <w:proofErr w:type="spellStart"/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>انها</w:t>
            </w:r>
            <w:proofErr w:type="spellEnd"/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تدخل في الاستجابة </w:t>
            </w:r>
            <w:r>
              <w:rPr>
                <w:sz w:val="28"/>
                <w:szCs w:val="28"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</w:t>
            </w:r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مناعية النوعية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كخلية عارضة </w:t>
            </w:r>
            <w:r>
              <w:rPr>
                <w:sz w:val="28"/>
                <w:szCs w:val="28"/>
                <w:lang w:val="fr-FR" w:bidi="ar-DZ"/>
              </w:rPr>
              <w:t>(CPA)</w:t>
            </w:r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بعرض محدد </w:t>
            </w:r>
            <w:proofErr w:type="spellStart"/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>المستضد</w:t>
            </w:r>
            <w:proofErr w:type="spellEnd"/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على الخلايا </w:t>
            </w:r>
            <w:r w:rsidR="00137B69" w:rsidRPr="00B67AEA">
              <w:rPr>
                <w:rFonts w:hint="cs"/>
                <w:sz w:val="28"/>
                <w:szCs w:val="28"/>
                <w:rtl/>
                <w:lang w:val="fr-FR" w:bidi="ar-DZ"/>
              </w:rPr>
              <w:t>اللمفاوية</w:t>
            </w:r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B67AEA">
              <w:rPr>
                <w:sz w:val="28"/>
                <w:szCs w:val="28"/>
                <w:lang w:val="fr-FR" w:bidi="ar-DZ"/>
              </w:rPr>
              <w:t xml:space="preserve">T4 </w:t>
            </w:r>
            <w:r w:rsidRPr="00B67AE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B67AEA">
              <w:rPr>
                <w:sz w:val="28"/>
                <w:szCs w:val="28"/>
                <w:lang w:val="fr-FR" w:bidi="ar-DZ"/>
              </w:rPr>
              <w:t>T8</w:t>
            </w:r>
          </w:p>
          <w:p w:rsidR="00B67AEA" w:rsidRDefault="00B67AEA" w:rsidP="00B67AEA">
            <w:pPr>
              <w:pStyle w:val="Paragraphedeliste"/>
              <w:numPr>
                <w:ilvl w:val="0"/>
                <w:numId w:val="34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.</w:t>
            </w:r>
          </w:p>
          <w:p w:rsidR="006C78F1" w:rsidRDefault="00B67AEA" w:rsidP="007324B8">
            <w:pPr>
              <w:ind w:left="360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a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>)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التشعيع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الاستشعاع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6C78F1">
              <w:rPr>
                <w:rFonts w:hint="cs"/>
                <w:sz w:val="28"/>
                <w:szCs w:val="28"/>
                <w:rtl/>
                <w:lang w:val="fr-FR" w:bidi="ar-DZ"/>
              </w:rPr>
              <w:t>يعمل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على القضاء على </w:t>
            </w:r>
            <w:r w:rsidR="006C78F1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الخلايا </w:t>
            </w:r>
            <w:r w:rsidR="006C78F1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الإنشائية في النخاع العظمي و الخلايا اللمفاوية السارية في الدم.</w:t>
            </w:r>
          </w:p>
          <w:p w:rsidR="006C78F1" w:rsidRDefault="006C78F1" w:rsidP="006C78F1">
            <w:pPr>
              <w:ind w:left="360"/>
              <w:rPr>
                <w:sz w:val="28"/>
                <w:szCs w:val="28"/>
                <w:u w:val="single"/>
                <w:rtl/>
                <w:lang w:val="fr-FR" w:bidi="ar-DZ"/>
              </w:rPr>
            </w:pPr>
            <w:r w:rsidRPr="006C78F1">
              <w:rPr>
                <w:sz w:val="28"/>
                <w:szCs w:val="28"/>
                <w:lang w:val="fr-FR" w:bidi="ar-DZ"/>
              </w:rPr>
              <w:t>b</w:t>
            </w:r>
            <w:r w:rsidRPr="006C78F1">
              <w:rPr>
                <w:rFonts w:hint="cs"/>
                <w:sz w:val="28"/>
                <w:szCs w:val="28"/>
                <w:rtl/>
                <w:lang w:val="fr-FR" w:bidi="ar-DZ"/>
              </w:rPr>
              <w:t>)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6C78F1"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>تفسير النتائج :</w:t>
            </w:r>
          </w:p>
          <w:p w:rsidR="006C78F1" w:rsidRDefault="006C78F1" w:rsidP="006C78F1">
            <w:pPr>
              <w:rPr>
                <w:rFonts w:hint="cs"/>
                <w:color w:val="FF0000"/>
                <w:sz w:val="28"/>
                <w:szCs w:val="28"/>
                <w:u w:val="single"/>
                <w:rtl/>
                <w:lang w:val="fr-FR" w:bidi="ar-DZ"/>
              </w:rPr>
            </w:pPr>
            <w:proofErr w:type="gramStart"/>
            <w:r w:rsidRPr="006C78F1">
              <w:rPr>
                <w:rFonts w:hint="cs"/>
                <w:color w:val="FF0000"/>
                <w:sz w:val="28"/>
                <w:szCs w:val="28"/>
                <w:u w:val="single"/>
                <w:rtl/>
                <w:lang w:val="fr-FR" w:bidi="ar-DZ"/>
              </w:rPr>
              <w:t>التجربة</w:t>
            </w:r>
            <w:proofErr w:type="gramEnd"/>
            <w:r w:rsidRPr="006C78F1">
              <w:rPr>
                <w:rFonts w:hint="cs"/>
                <w:color w:val="FF0000"/>
                <w:sz w:val="28"/>
                <w:szCs w:val="28"/>
                <w:u w:val="single"/>
                <w:rtl/>
                <w:lang w:val="fr-FR" w:bidi="ar-DZ"/>
              </w:rPr>
              <w:t xml:space="preserve"> 2:</w:t>
            </w:r>
          </w:p>
          <w:p w:rsidR="00137B69" w:rsidRDefault="00137B69" w:rsidP="00CD769A">
            <w:pPr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137B69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يتم حقن الفئران المعرضة </w:t>
            </w:r>
            <w:proofErr w:type="spellStart"/>
            <w:r w:rsidRPr="00137B69">
              <w:rPr>
                <w:rFonts w:hint="cs"/>
                <w:sz w:val="28"/>
                <w:szCs w:val="28"/>
                <w:rtl/>
                <w:lang w:val="fr-FR" w:bidi="ar-DZ"/>
              </w:rPr>
              <w:t>للتشعيع</w:t>
            </w:r>
            <w:proofErr w:type="spellEnd"/>
            <w:r w:rsidRPr="00137B69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CD769A" w:rsidRPr="00137B69">
              <w:rPr>
                <w:rFonts w:hint="cs"/>
                <w:sz w:val="28"/>
                <w:szCs w:val="28"/>
                <w:rtl/>
                <w:lang w:val="fr-FR" w:bidi="ar-DZ"/>
              </w:rPr>
              <w:t>والمستأصلة</w:t>
            </w:r>
            <w:r w:rsidRPr="00137B69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137B69">
              <w:rPr>
                <w:rFonts w:hint="cs"/>
                <w:sz w:val="28"/>
                <w:szCs w:val="28"/>
                <w:rtl/>
                <w:lang w:val="fr-FR" w:bidi="ar-DZ"/>
              </w:rPr>
              <w:t>التيموس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>باللمفاوي</w:t>
            </w:r>
            <w:r w:rsidR="00CD769A">
              <w:rPr>
                <w:rFonts w:hint="eastAsia"/>
                <w:sz w:val="28"/>
                <w:szCs w:val="28"/>
                <w:rtl/>
                <w:lang w:val="fr-FR" w:bidi="ar-DZ"/>
              </w:rPr>
              <w:t>ة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sz w:val="28"/>
                <w:szCs w:val="28"/>
                <w:lang w:val="fr-FR" w:bidi="ar-DZ"/>
              </w:rPr>
              <w:t xml:space="preserve">LB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ثم تحقن </w:t>
            </w:r>
            <w:r w:rsidRPr="00137B69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137B69">
              <w:rPr>
                <w:rFonts w:hint="cs"/>
                <w:sz w:val="28"/>
                <w:szCs w:val="28"/>
                <w:rtl/>
                <w:lang w:val="fr-FR" w:bidi="ar-DZ"/>
              </w:rPr>
              <w:t>بمستضد</w:t>
            </w:r>
            <w:proofErr w:type="spellEnd"/>
            <w:r w:rsidRPr="00137B69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المتمثل </w:t>
            </w:r>
            <w:r w:rsidRPr="00137B69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CD769A" w:rsidRPr="00137B69">
              <w:rPr>
                <w:rFonts w:hint="cs"/>
                <w:sz w:val="28"/>
                <w:szCs w:val="28"/>
                <w:rtl/>
                <w:lang w:val="fr-FR" w:bidi="ar-DZ"/>
              </w:rPr>
              <w:t>ف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ي </w:t>
            </w:r>
            <w:r w:rsidR="00CD769A" w:rsidRPr="00137B69">
              <w:rPr>
                <w:rFonts w:hint="cs"/>
                <w:sz w:val="28"/>
                <w:szCs w:val="28"/>
                <w:rtl/>
                <w:lang w:val="fr-FR" w:bidi="ar-DZ"/>
              </w:rPr>
              <w:t>ا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>لكريات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الحمراء للخروف </w:t>
            </w:r>
            <w:r w:rsidRPr="00137B69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137B69">
              <w:rPr>
                <w:sz w:val="28"/>
                <w:szCs w:val="28"/>
                <w:lang w:val="fr-FR" w:bidi="ar-DZ"/>
              </w:rPr>
              <w:t>GRM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،بعد 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>أسبوع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نعامل </w:t>
            </w:r>
            <w:r w:rsidRPr="00137B69">
              <w:rPr>
                <w:sz w:val="28"/>
                <w:szCs w:val="28"/>
                <w:lang w:val="fr-FR" w:bidi="ar-DZ"/>
              </w:rPr>
              <w:t>GRM</w:t>
            </w:r>
            <w:r w:rsidR="008D68A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بمصل الفأر فنلاحظ عدم 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>انحلال</w:t>
            </w:r>
            <w:r w:rsidR="008D68A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الكريات الحمراء ما يدل ان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>ه</w:t>
            </w:r>
            <w:r w:rsidR="008D68A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لوحدها </w:t>
            </w:r>
            <w:r w:rsidR="008D68A3">
              <w:rPr>
                <w:sz w:val="28"/>
                <w:szCs w:val="28"/>
                <w:lang w:val="fr-FR" w:bidi="ar-DZ"/>
              </w:rPr>
              <w:t xml:space="preserve">LB </w:t>
            </w:r>
            <w:r w:rsidR="008D68A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ل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 </w:t>
            </w:r>
            <w:r w:rsidR="008D68A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تفرز 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>الأجسام</w:t>
            </w:r>
            <w:r w:rsidR="008D68A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المضادة المتداخلة في انحلال </w:t>
            </w:r>
            <w:proofErr w:type="spellStart"/>
            <w:r w:rsidR="008D68A3">
              <w:rPr>
                <w:rFonts w:hint="cs"/>
                <w:sz w:val="28"/>
                <w:szCs w:val="28"/>
                <w:rtl/>
                <w:lang w:val="fr-FR" w:bidi="ar-DZ"/>
              </w:rPr>
              <w:t>او</w:t>
            </w:r>
            <w:proofErr w:type="spellEnd"/>
            <w:r w:rsidR="008D68A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تخريب الكريات الحمراء و هذا رغم وجود بروتينات المتمم.</w:t>
            </w:r>
          </w:p>
          <w:p w:rsidR="008D68A3" w:rsidRPr="008D68A3" w:rsidRDefault="008D68A3" w:rsidP="00137B69">
            <w:pPr>
              <w:rPr>
                <w:rFonts w:hint="cs"/>
                <w:color w:val="FF0000"/>
                <w:sz w:val="28"/>
                <w:szCs w:val="28"/>
                <w:u w:val="single"/>
                <w:rtl/>
                <w:lang w:val="fr-FR" w:bidi="ar-DZ"/>
              </w:rPr>
            </w:pPr>
            <w:proofErr w:type="gramStart"/>
            <w:r w:rsidRPr="008D68A3">
              <w:rPr>
                <w:rFonts w:hint="cs"/>
                <w:color w:val="FF0000"/>
                <w:sz w:val="28"/>
                <w:szCs w:val="28"/>
                <w:u w:val="single"/>
                <w:rtl/>
                <w:lang w:val="fr-FR" w:bidi="ar-DZ"/>
              </w:rPr>
              <w:t>التجربة .</w:t>
            </w:r>
            <w:proofErr w:type="gramEnd"/>
            <w:r w:rsidRPr="008D68A3">
              <w:rPr>
                <w:rFonts w:hint="cs"/>
                <w:color w:val="FF0000"/>
                <w:sz w:val="28"/>
                <w:szCs w:val="28"/>
                <w:u w:val="single"/>
                <w:rtl/>
                <w:lang w:val="fr-FR" w:bidi="ar-DZ"/>
              </w:rPr>
              <w:t>3.:</w:t>
            </w:r>
          </w:p>
          <w:p w:rsidR="00137B69" w:rsidRDefault="008D68A3" w:rsidP="006C78F1">
            <w:pPr>
              <w:rPr>
                <w:rFonts w:hint="cs"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الشروط التجريبية مماثلة للتجربة 2 إلا 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انه يتم حقن كل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>من</w:t>
            </w:r>
            <w:r>
              <w:rPr>
                <w:sz w:val="28"/>
                <w:szCs w:val="28"/>
                <w:lang w:val="fr-FR" w:bidi="ar-DZ"/>
              </w:rPr>
              <w:t xml:space="preserve"> LB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 </w:t>
            </w:r>
            <w:r>
              <w:rPr>
                <w:sz w:val="28"/>
                <w:szCs w:val="28"/>
                <w:lang w:val="fr-FR" w:bidi="ar-DZ"/>
              </w:rPr>
              <w:t xml:space="preserve">LT4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 ينتج عدم انحلال الكريات الحمراء لان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وجود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CD769A">
              <w:rPr>
                <w:sz w:val="28"/>
                <w:szCs w:val="28"/>
                <w:lang w:val="fr-FR" w:bidi="ar-DZ"/>
              </w:rPr>
              <w:t xml:space="preserve">LT4 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لوحدها </w:t>
            </w:r>
            <w:proofErr w:type="spellStart"/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>الى</w:t>
            </w:r>
            <w:proofErr w:type="spellEnd"/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جانب </w:t>
            </w:r>
            <w:r w:rsidR="00CD769A">
              <w:rPr>
                <w:sz w:val="28"/>
                <w:szCs w:val="28"/>
                <w:lang w:val="fr-FR" w:bidi="ar-DZ"/>
              </w:rPr>
              <w:t>LB</w:t>
            </w:r>
            <w:r w:rsidR="00CD769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لا يسمح لهذه الأخيرة تركيب الأجسام المضادة.</w:t>
            </w:r>
          </w:p>
          <w:p w:rsidR="00CD769A" w:rsidRDefault="00CD769A" w:rsidP="006C78F1">
            <w:pPr>
              <w:rPr>
                <w:rFonts w:hint="cs"/>
                <w:color w:val="FF0000"/>
                <w:sz w:val="28"/>
                <w:szCs w:val="28"/>
                <w:rtl/>
                <w:lang w:val="fr-FR" w:bidi="ar-DZ"/>
              </w:rPr>
            </w:pPr>
            <w:proofErr w:type="gramStart"/>
            <w:r w:rsidRPr="00CD769A">
              <w:rPr>
                <w:rFonts w:hint="cs"/>
                <w:color w:val="FF0000"/>
                <w:sz w:val="28"/>
                <w:szCs w:val="28"/>
                <w:rtl/>
                <w:lang w:val="fr-FR" w:bidi="ar-DZ"/>
              </w:rPr>
              <w:t>التجربة</w:t>
            </w:r>
            <w:proofErr w:type="gramEnd"/>
            <w:r w:rsidRPr="00CD769A">
              <w:rPr>
                <w:rFonts w:hint="cs"/>
                <w:color w:val="FF0000"/>
                <w:sz w:val="28"/>
                <w:szCs w:val="28"/>
                <w:rtl/>
                <w:lang w:val="fr-FR" w:bidi="ar-DZ"/>
              </w:rPr>
              <w:t xml:space="preserve"> 4:</w:t>
            </w:r>
          </w:p>
          <w:p w:rsidR="00B67AEA" w:rsidRPr="00B67AEA" w:rsidRDefault="00CD769A" w:rsidP="007324B8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الشروط التجريبية مماثلة للتجربة 2 إلا انه يتم حقن كل من</w:t>
            </w:r>
            <w:r>
              <w:rPr>
                <w:sz w:val="28"/>
                <w:szCs w:val="28"/>
                <w:lang w:val="fr-FR" w:bidi="ar-DZ"/>
              </w:rPr>
              <w:t xml:space="preserve"> LB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 </w:t>
            </w:r>
            <w:r>
              <w:rPr>
                <w:sz w:val="28"/>
                <w:szCs w:val="28"/>
                <w:lang w:val="fr-FR" w:bidi="ar-DZ"/>
              </w:rPr>
              <w:t xml:space="preserve">LT4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والبالعات الكبيرة  وفي هذه الحالة تم تخريب الكريات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الحمراءللخروف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حيث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البالعلت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الكبيرة ابتلعت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الكرية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الحمراء ثم بعد الهضم الجزئي عرضت محدداتها </w:t>
            </w:r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على سطع غشائها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مع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جزيئة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sz w:val="28"/>
                <w:szCs w:val="28"/>
                <w:lang w:val="fr-FR" w:bidi="ar-DZ"/>
              </w:rPr>
              <w:t>CMH.II</w:t>
            </w:r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،تتنشط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2E4182">
              <w:rPr>
                <w:sz w:val="28"/>
                <w:szCs w:val="28"/>
                <w:lang w:val="fr-FR" w:bidi="ar-DZ"/>
              </w:rPr>
              <w:t xml:space="preserve">LT4 </w:t>
            </w:r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بتعرف المزدوج بالبالعة الكبيرة ما يجعلها تتمايز </w:t>
            </w:r>
            <w:proofErr w:type="spellStart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>الى</w:t>
            </w:r>
            <w:proofErr w:type="spellEnd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خلية مساعدة </w:t>
            </w:r>
            <w:proofErr w:type="spellStart"/>
            <w:r w:rsidR="002E4182">
              <w:rPr>
                <w:sz w:val="28"/>
                <w:szCs w:val="28"/>
                <w:lang w:val="fr-FR" w:bidi="ar-DZ"/>
              </w:rPr>
              <w:t>LTh</w:t>
            </w:r>
            <w:proofErr w:type="spellEnd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، هذه </w:t>
            </w:r>
            <w:proofErr w:type="spellStart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>الاخيرة</w:t>
            </w:r>
            <w:proofErr w:type="spellEnd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تفرز </w:t>
            </w:r>
            <w:proofErr w:type="spellStart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>الانترلوكينات</w:t>
            </w:r>
            <w:proofErr w:type="spellEnd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من بينها </w:t>
            </w:r>
            <w:r w:rsidR="002E4182">
              <w:rPr>
                <w:sz w:val="28"/>
                <w:szCs w:val="28"/>
                <w:lang w:val="fr-FR" w:bidi="ar-DZ"/>
              </w:rPr>
              <w:t>IL2</w:t>
            </w:r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،هذه </w:t>
            </w:r>
            <w:proofErr w:type="spellStart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>الاخيرة</w:t>
            </w:r>
            <w:proofErr w:type="spellEnd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تحفز</w:t>
            </w:r>
            <w:r w:rsidR="002E4182">
              <w:rPr>
                <w:sz w:val="28"/>
                <w:szCs w:val="28"/>
                <w:lang w:val="fr-FR" w:bidi="ar-DZ"/>
              </w:rPr>
              <w:t xml:space="preserve"> LB</w:t>
            </w:r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المنشطة على التكاثر ثم التمايز </w:t>
            </w:r>
            <w:proofErr w:type="spellStart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>الى</w:t>
            </w:r>
            <w:proofErr w:type="spellEnd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خلية بلازمية المنتجة </w:t>
            </w:r>
            <w:proofErr w:type="spellStart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>لاجسام</w:t>
            </w:r>
            <w:proofErr w:type="spellEnd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المضادة ،تتثبت هذه </w:t>
            </w:r>
            <w:proofErr w:type="spellStart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>الاخيرة</w:t>
            </w:r>
            <w:proofErr w:type="spellEnd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على غشاء الكريات الحمراء </w:t>
            </w:r>
            <w:proofErr w:type="spellStart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>اتشكل</w:t>
            </w:r>
            <w:proofErr w:type="spellEnd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معقد مناعي و بوجود بروتينات </w:t>
            </w:r>
            <w:proofErr w:type="spellStart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>النتتمم</w:t>
            </w:r>
            <w:proofErr w:type="spellEnd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في المصل يتم تخريب الكريات الحمراء </w:t>
            </w:r>
            <w:proofErr w:type="spellStart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>بغضل</w:t>
            </w:r>
            <w:proofErr w:type="spellEnd"/>
            <w:r w:rsidR="002E4182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معقد الهجوم الغشائي </w:t>
            </w:r>
            <w:r w:rsidR="002E4182">
              <w:rPr>
                <w:sz w:val="28"/>
                <w:szCs w:val="28"/>
                <w:lang w:val="fr-FR" w:bidi="ar-DZ"/>
              </w:rPr>
              <w:t xml:space="preserve"> (C.A.M)</w:t>
            </w:r>
          </w:p>
        </w:tc>
        <w:tc>
          <w:tcPr>
            <w:tcW w:w="613" w:type="dxa"/>
          </w:tcPr>
          <w:p w:rsidR="009D0F10" w:rsidRPr="00AA6FA3" w:rsidRDefault="009D0F10"/>
        </w:tc>
        <w:tc>
          <w:tcPr>
            <w:tcW w:w="7467" w:type="dxa"/>
          </w:tcPr>
          <w:p w:rsidR="00842FBD" w:rsidRPr="00AA6FA3" w:rsidRDefault="00842FBD" w:rsidP="00842FBD">
            <w:pPr>
              <w:pStyle w:val="Paragraphedeliste"/>
              <w:ind w:left="17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5-أ) استخلاص المورثة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المسؤولة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على تركيب الجزء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الببتيدي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</w:t>
            </w:r>
          </w:p>
          <w:p w:rsidR="00842FBD" w:rsidRDefault="00842FBD" w:rsidP="00D44CE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fr-FR" w:eastAsia="fr-FR"/>
              </w:rPr>
              <w:pict>
                <v:shape id="_x0000_s1048" type="#_x0000_t202" style="position:absolute;left:0;text-align:left;margin-left:-3.45pt;margin-top:3.55pt;width:363pt;height:59.3pt;z-index:251669504">
                  <v:textbox style="mso-next-textbox:#_x0000_s1048">
                    <w:txbxContent>
                      <w:p w:rsidR="00842FBD" w:rsidRDefault="00842FBD"/>
                    </w:txbxContent>
                  </v:textbox>
                </v:shape>
              </w:pict>
            </w:r>
          </w:p>
          <w:p w:rsidR="00842FBD" w:rsidRDefault="00842FBD" w:rsidP="00D44CE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842FBD" w:rsidRDefault="00842FBD" w:rsidP="00D44CE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842FBD" w:rsidRDefault="00842FBD" w:rsidP="00D44CE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9D0F10" w:rsidRDefault="00D44CEB" w:rsidP="00D44CE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ب) مرحلتي التعبير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المورثي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الإستنساخ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والترجمة .</w:t>
            </w:r>
          </w:p>
          <w:p w:rsidR="00EA3563" w:rsidRPr="00AA6FA3" w:rsidRDefault="00854E91" w:rsidP="00C35E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ت)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اهم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مميزات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ااستنساخ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والترجمة عند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حقيقيات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النواة: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618"/>
              <w:gridCol w:w="3618"/>
            </w:tblGrid>
            <w:tr w:rsidR="00854E91" w:rsidTr="00854E91">
              <w:tc>
                <w:tcPr>
                  <w:tcW w:w="3618" w:type="dxa"/>
                </w:tcPr>
                <w:p w:rsidR="00854E91" w:rsidRDefault="00854E91" w:rsidP="00B565BA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الإستنساخ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3618" w:type="dxa"/>
                </w:tcPr>
                <w:p w:rsidR="00854E91" w:rsidRDefault="00854E91" w:rsidP="00B565BA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الترجمة</w:t>
                  </w:r>
                  <w:proofErr w:type="gramEnd"/>
                </w:p>
              </w:tc>
            </w:tr>
            <w:tr w:rsidR="00854E91" w:rsidTr="00854E91">
              <w:tc>
                <w:tcPr>
                  <w:tcW w:w="3618" w:type="dxa"/>
                </w:tcPr>
                <w:p w:rsidR="00854E91" w:rsidRDefault="00854E91" w:rsidP="00854E91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*تحدث في النواة</w:t>
                  </w:r>
                </w:p>
                <w:p w:rsidR="00854E91" w:rsidRDefault="00854E91" w:rsidP="00854E91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*تدخل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انزيم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ARNpolymerase</w:t>
                  </w:r>
                  <w:proofErr w:type="spellEnd"/>
                </w:p>
                <w:p w:rsidR="00854E91" w:rsidRPr="00854E91" w:rsidRDefault="00854E91" w:rsidP="00854E91">
                  <w:pP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/>
                    </w:rPr>
                    <w:t xml:space="preserve">*ينتج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ARN m </w:t>
                  </w:r>
                  <w:proofErr w:type="spellStart"/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>اولي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الذي ينضج في النواة بقطع القطع الغير دالة ثم يهجر الناضج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الي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الهيولى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r w:rsidR="006E5B54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ليترجم إلي بروتين </w:t>
                  </w:r>
                </w:p>
              </w:tc>
              <w:tc>
                <w:tcPr>
                  <w:tcW w:w="3618" w:type="dxa"/>
                </w:tcPr>
                <w:p w:rsidR="00854E91" w:rsidRDefault="00854E91" w:rsidP="00854E9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*تحدث في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الهيولى</w:t>
                  </w:r>
                  <w:proofErr w:type="spellEnd"/>
                </w:p>
                <w:p w:rsidR="00854E91" w:rsidRDefault="00854E91" w:rsidP="00854E91">
                  <w:pP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*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تدخل متعدد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الريبوزم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+ </w:t>
                  </w:r>
                  <w:proofErr w:type="spellStart"/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>ARNt</w:t>
                  </w:r>
                  <w:proofErr w:type="spellEnd"/>
                </w:p>
                <w:p w:rsidR="00854E91" w:rsidRPr="00854E91" w:rsidRDefault="00854E91" w:rsidP="00854E91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 w:bidi="ar-DZ"/>
                    </w:rPr>
                    <w:t>*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 xml:space="preserve"> ينتج سلسلة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fr-FR" w:bidi="ar-DZ"/>
                    </w:rPr>
                    <w:t>ببتيدية</w:t>
                  </w:r>
                  <w:proofErr w:type="spellEnd"/>
                </w:p>
              </w:tc>
            </w:tr>
          </w:tbl>
          <w:p w:rsidR="009D0F10" w:rsidRPr="00854E91" w:rsidRDefault="009D0F10" w:rsidP="00854E91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D0F10" w:rsidRPr="00854E91" w:rsidRDefault="00854E91" w:rsidP="00854E91">
            <w:pPr>
              <w:pStyle w:val="Paragraphedeliste"/>
              <w:numPr>
                <w:ilvl w:val="0"/>
                <w:numId w:val="30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المقارنة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بين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سرعة التفاعل الإنزيمي وسرعة التفاعل الكيميائي:</w:t>
            </w:r>
          </w:p>
          <w:p w:rsidR="00B65139" w:rsidRDefault="00854E91" w:rsidP="00B651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البداية </w:t>
            </w:r>
            <w:r w:rsidR="00B6513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سرعة </w:t>
            </w:r>
            <w:r w:rsidR="00D0462C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التفاعلا</w:t>
            </w:r>
            <w:r w:rsidR="00D0462C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ن</w:t>
            </w:r>
            <w:r w:rsidR="00B6513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="00B65139">
              <w:rPr>
                <w:rFonts w:asciiTheme="majorBidi" w:hAnsiTheme="majorBidi" w:cstheme="majorBidi" w:hint="cs"/>
                <w:sz w:val="28"/>
                <w:szCs w:val="28"/>
                <w:rtl/>
              </w:rPr>
              <w:t>متسيرتان</w:t>
            </w:r>
            <w:proofErr w:type="spellEnd"/>
            <w:r w:rsidR="00B6513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ومتزيدتان  مع زيادة درجة الحرارة،انطباقا من الحرارة ح1=45°  تتناقص سرعة التفاعل </w:t>
            </w:r>
            <w:r w:rsidR="00D0462C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الإنزيمي</w:t>
            </w:r>
            <w:r w:rsidR="00B6513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="00B6513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الي</w:t>
            </w:r>
            <w:proofErr w:type="spellEnd"/>
            <w:r w:rsidR="00B6513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غاية الانعدام في ح2=55°</w:t>
            </w:r>
          </w:p>
          <w:p w:rsidR="00B65139" w:rsidRDefault="00B65139" w:rsidP="00B651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بينما سرعة التفاعل الكيميائي متزايدة باستمرار مع زيادة درجة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الحرارة .</w:t>
            </w:r>
            <w:proofErr w:type="gramEnd"/>
          </w:p>
          <w:p w:rsidR="00B65139" w:rsidRDefault="00B65139" w:rsidP="00B65139">
            <w:pPr>
              <w:pStyle w:val="Paragraphedeliste"/>
              <w:numPr>
                <w:ilvl w:val="0"/>
                <w:numId w:val="30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يتميز النشاط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الانزيمي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بدرجة حرارة مثلى حيث سرعة النشاط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الانزيمي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تكون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اعظمية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B65139" w:rsidRDefault="00B65139" w:rsidP="00B65139">
            <w:pPr>
              <w:pStyle w:val="Paragraphedeliste"/>
              <w:numPr>
                <w:ilvl w:val="0"/>
                <w:numId w:val="30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D0F10" w:rsidRDefault="00B65139" w:rsidP="00B65139">
            <w:pPr>
              <w:pStyle w:val="Paragraphedeliste"/>
              <w:numPr>
                <w:ilvl w:val="0"/>
                <w:numId w:val="31"/>
              </w:numPr>
              <w:ind w:left="45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درجة حرارة =5°يكون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الانزيم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جامد لكنه بنيته الفراغية لا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تتاثر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وبتالي عمله مثبط بصفة مؤقتة حيث يزول التثبيط بزوال العامل المثبط .</w:t>
            </w:r>
            <w:r w:rsidRPr="00B6513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C35E9D" w:rsidRPr="00D0462C" w:rsidRDefault="00B65139" w:rsidP="00D0462C">
            <w:pPr>
              <w:pStyle w:val="Paragraphedeliste"/>
              <w:numPr>
                <w:ilvl w:val="0"/>
                <w:numId w:val="31"/>
              </w:numPr>
              <w:ind w:left="45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درجة حرارة =50°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الانزيم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يكون مخرب وهذا بتغيير الحرارة لبنيته الفراغية والتخريب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تاثير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دائم و غير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عكوس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C35E9D" w:rsidRDefault="00C35E9D" w:rsidP="00C35E9D">
            <w:pPr>
              <w:ind w:left="360"/>
              <w:rPr>
                <w:sz w:val="28"/>
                <w:szCs w:val="28"/>
                <w:u w:val="single"/>
                <w:rtl/>
                <w:lang w:val="fr-FR"/>
              </w:rPr>
            </w:pPr>
            <w:r w:rsidRPr="00EA3563">
              <w:rPr>
                <w:rFonts w:hint="cs"/>
                <w:sz w:val="28"/>
                <w:szCs w:val="28"/>
                <w:u w:val="single"/>
                <w:rtl/>
                <w:lang w:val="fr-FR"/>
              </w:rPr>
              <w:t xml:space="preserve">التمرين </w:t>
            </w:r>
            <w:proofErr w:type="gramStart"/>
            <w:r w:rsidRPr="00EA3563">
              <w:rPr>
                <w:rFonts w:hint="cs"/>
                <w:sz w:val="28"/>
                <w:szCs w:val="28"/>
                <w:u w:val="single"/>
                <w:rtl/>
                <w:lang w:val="fr-FR"/>
              </w:rPr>
              <w:t>الثاني :</w:t>
            </w:r>
            <w:proofErr w:type="gramEnd"/>
            <w:r w:rsidRPr="00EA3563">
              <w:rPr>
                <w:rFonts w:hint="cs"/>
                <w:sz w:val="28"/>
                <w:szCs w:val="28"/>
                <w:u w:val="single"/>
                <w:rtl/>
                <w:lang w:val="fr-FR"/>
              </w:rPr>
              <w:t>{9.75}</w:t>
            </w:r>
          </w:p>
          <w:p w:rsidR="00C35E9D" w:rsidRPr="00B67AEA" w:rsidRDefault="00C35E9D" w:rsidP="00C35E9D">
            <w:pPr>
              <w:pStyle w:val="Paragraphedeliste"/>
              <w:numPr>
                <w:ilvl w:val="0"/>
                <w:numId w:val="34"/>
              </w:numPr>
              <w:rPr>
                <w:sz w:val="28"/>
                <w:szCs w:val="28"/>
                <w:u w:val="single"/>
                <w:rtl/>
                <w:lang w:val="fr-FR"/>
              </w:rPr>
            </w:pPr>
          </w:p>
          <w:p w:rsidR="00C35E9D" w:rsidRDefault="00C35E9D" w:rsidP="00C35E9D">
            <w:pPr>
              <w:ind w:left="605"/>
              <w:rPr>
                <w:sz w:val="28"/>
                <w:szCs w:val="28"/>
                <w:u w:val="single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 xml:space="preserve">1)العنوان و الوصف الموجز لكل مرحلة من المراحل </w:t>
            </w:r>
            <w:proofErr w:type="gramStart"/>
            <w:r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>الأربعة :</w:t>
            </w:r>
            <w:proofErr w:type="gramEnd"/>
          </w:p>
          <w:p w:rsidR="00C35E9D" w:rsidRDefault="00C35E9D" w:rsidP="00C35E9D">
            <w:pPr>
              <w:pStyle w:val="Paragraphedeliste"/>
              <w:numPr>
                <w:ilvl w:val="0"/>
                <w:numId w:val="29"/>
              </w:numPr>
              <w:ind w:left="317" w:firstLine="22"/>
              <w:rPr>
                <w:sz w:val="28"/>
                <w:szCs w:val="28"/>
                <w:u w:val="single"/>
                <w:lang w:val="fr-FR" w:bidi="ar-DZ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>الشكل (1):</w:t>
            </w:r>
            <w:proofErr w:type="spellStart"/>
            <w:r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>الاطراح</w:t>
            </w:r>
            <w:proofErr w:type="spellEnd"/>
            <w:r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 xml:space="preserve"> </w:t>
            </w:r>
            <w:r w:rsidRPr="00EA356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:يتم طرح الفضلات </w:t>
            </w:r>
            <w:proofErr w:type="spellStart"/>
            <w:r w:rsidRPr="00EA3563">
              <w:rPr>
                <w:rFonts w:hint="cs"/>
                <w:sz w:val="28"/>
                <w:szCs w:val="28"/>
                <w:rtl/>
                <w:lang w:val="fr-FR" w:bidi="ar-DZ"/>
              </w:rPr>
              <w:t>المتبقة</w:t>
            </w:r>
            <w:proofErr w:type="spellEnd"/>
            <w:r w:rsidRPr="00EA356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من هضم الجسم الغريب</w:t>
            </w:r>
          </w:p>
          <w:p w:rsidR="00C35E9D" w:rsidRPr="00EA3563" w:rsidRDefault="00C35E9D" w:rsidP="00C35E9D">
            <w:pPr>
              <w:pStyle w:val="Paragraphedeliste"/>
              <w:numPr>
                <w:ilvl w:val="0"/>
                <w:numId w:val="29"/>
              </w:numPr>
              <w:ind w:left="317" w:firstLine="22"/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>الشكل (2) :مرحلة الإحاطة :</w:t>
            </w:r>
            <w:r w:rsidRPr="00EA356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تتشكل الأرجل الكاذبة بفضل الاستطالة </w:t>
            </w:r>
            <w:proofErr w:type="spellStart"/>
            <w:r w:rsidRPr="00EA3563">
              <w:rPr>
                <w:rFonts w:hint="cs"/>
                <w:sz w:val="28"/>
                <w:szCs w:val="28"/>
                <w:rtl/>
                <w:lang w:val="fr-FR" w:bidi="ar-DZ"/>
              </w:rPr>
              <w:t>الهيولية</w:t>
            </w:r>
            <w:proofErr w:type="spellEnd"/>
            <w:r w:rsidRPr="00EA356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التي تحيط بالجسم الغريب .</w:t>
            </w:r>
          </w:p>
          <w:p w:rsidR="00B65139" w:rsidRPr="00B65139" w:rsidRDefault="00B65139" w:rsidP="007324B8">
            <w:pPr>
              <w:pStyle w:val="Paragraphedeliste"/>
              <w:ind w:left="339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94" w:type="dxa"/>
          </w:tcPr>
          <w:p w:rsidR="009D0F10" w:rsidRPr="00AA6FA3" w:rsidRDefault="009D0F10"/>
        </w:tc>
      </w:tr>
      <w:tr w:rsidR="009D0F10" w:rsidRPr="00AA6FA3" w:rsidTr="009D0F10">
        <w:trPr>
          <w:trHeight w:val="258"/>
        </w:trPr>
        <w:tc>
          <w:tcPr>
            <w:tcW w:w="7479" w:type="dxa"/>
          </w:tcPr>
          <w:p w:rsidR="009D0F10" w:rsidRPr="00AA6FA3" w:rsidRDefault="005D29F6" w:rsidP="00FF5C0A">
            <w:pPr>
              <w:jc w:val="center"/>
              <w:rPr>
                <w:sz w:val="28"/>
                <w:szCs w:val="28"/>
                <w:rtl/>
              </w:rPr>
            </w:pPr>
            <w:r w:rsidRPr="00AA6FA3">
              <w:rPr>
                <w:rFonts w:hint="cs"/>
                <w:sz w:val="28"/>
                <w:szCs w:val="28"/>
                <w:rtl/>
              </w:rPr>
              <w:t>ص4/</w:t>
            </w:r>
            <w:r w:rsidR="00FF5C0A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613" w:type="dxa"/>
          </w:tcPr>
          <w:p w:rsidR="009D0F10" w:rsidRPr="00AA6FA3" w:rsidRDefault="009D0F10"/>
        </w:tc>
        <w:tc>
          <w:tcPr>
            <w:tcW w:w="7467" w:type="dxa"/>
          </w:tcPr>
          <w:p w:rsidR="009D0F10" w:rsidRPr="00AA6FA3" w:rsidRDefault="005D29F6" w:rsidP="00FF5C0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A6FA3">
              <w:rPr>
                <w:rFonts w:asciiTheme="majorBidi" w:hAnsiTheme="majorBidi" w:cstheme="majorBidi" w:hint="cs"/>
                <w:sz w:val="28"/>
                <w:szCs w:val="28"/>
                <w:rtl/>
              </w:rPr>
              <w:t>3/</w:t>
            </w:r>
            <w:r w:rsidR="00FF5C0A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694" w:type="dxa"/>
          </w:tcPr>
          <w:p w:rsidR="009D0F10" w:rsidRPr="00AA6FA3" w:rsidRDefault="009D0F10"/>
        </w:tc>
      </w:tr>
      <w:tr w:rsidR="00FF5C0A" w:rsidRPr="00AA6FA3" w:rsidTr="009D0F10">
        <w:trPr>
          <w:trHeight w:val="258"/>
        </w:trPr>
        <w:tc>
          <w:tcPr>
            <w:tcW w:w="7479" w:type="dxa"/>
          </w:tcPr>
          <w:p w:rsidR="00FF5C0A" w:rsidRPr="00AA6FA3" w:rsidRDefault="00FF5C0A" w:rsidP="00B565B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13" w:type="dxa"/>
          </w:tcPr>
          <w:p w:rsidR="00FF5C0A" w:rsidRPr="00AA6FA3" w:rsidRDefault="00FF5C0A"/>
        </w:tc>
        <w:tc>
          <w:tcPr>
            <w:tcW w:w="7467" w:type="dxa"/>
          </w:tcPr>
          <w:p w:rsidR="00FF5C0A" w:rsidRPr="00B72F2C" w:rsidRDefault="00B72F2C" w:rsidP="00B72F2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(c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المعلومات المستخلصة من التجارب 2.3.4:</w:t>
            </w:r>
          </w:p>
          <w:p w:rsidR="002E4182" w:rsidRPr="00B72F2C" w:rsidRDefault="00B72F2C" w:rsidP="00B72F2C">
            <w:pPr>
              <w:pStyle w:val="Paragraphedeliste"/>
              <w:numPr>
                <w:ilvl w:val="0"/>
                <w:numId w:val="35"/>
              </w:num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sz w:val="28"/>
                <w:szCs w:val="28"/>
                <w:lang w:val="fr-FR" w:bidi="ar-DZ"/>
              </w:rPr>
              <w:t>LB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المنشطة لوحدها لا تنتج </w:t>
            </w:r>
            <w:r w:rsidR="006E5B54">
              <w:rPr>
                <w:rFonts w:hint="cs"/>
                <w:sz w:val="28"/>
                <w:szCs w:val="28"/>
                <w:rtl/>
                <w:lang w:val="fr-FR" w:bidi="ar-DZ"/>
              </w:rPr>
              <w:t>الأجسام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المضادة.</w:t>
            </w:r>
          </w:p>
          <w:p w:rsidR="00B72F2C" w:rsidRPr="00B72F2C" w:rsidRDefault="00B72F2C" w:rsidP="00B72F2C">
            <w:pPr>
              <w:pStyle w:val="Paragraphedeliste"/>
              <w:numPr>
                <w:ilvl w:val="0"/>
                <w:numId w:val="35"/>
              </w:num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sz w:val="28"/>
                <w:szCs w:val="28"/>
                <w:lang w:val="fr-FR" w:bidi="ar-DZ"/>
              </w:rPr>
              <w:t xml:space="preserve">LB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المنشطة  مع  وجود فقط  </w:t>
            </w:r>
            <w:r>
              <w:rPr>
                <w:sz w:val="28"/>
                <w:szCs w:val="28"/>
                <w:lang w:val="fr-FR" w:bidi="ar-DZ"/>
              </w:rPr>
              <w:t xml:space="preserve">LT4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لا تنتج </w:t>
            </w:r>
            <w:r w:rsidR="006E5B54">
              <w:rPr>
                <w:rFonts w:hint="cs"/>
                <w:sz w:val="28"/>
                <w:szCs w:val="28"/>
                <w:rtl/>
                <w:lang w:val="fr-FR" w:bidi="ar-DZ"/>
              </w:rPr>
              <w:t>الأجسام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المضادة.</w:t>
            </w:r>
          </w:p>
          <w:p w:rsidR="00B72F2C" w:rsidRPr="009531D2" w:rsidRDefault="009531D2" w:rsidP="006E5B54">
            <w:pPr>
              <w:pStyle w:val="Paragraphedeliste"/>
              <w:numPr>
                <w:ilvl w:val="0"/>
                <w:numId w:val="35"/>
              </w:num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لكي تنتج </w:t>
            </w:r>
            <w:r w:rsidR="001A4A30">
              <w:rPr>
                <w:sz w:val="28"/>
                <w:szCs w:val="28"/>
                <w:lang w:val="fr-FR" w:bidi="ar-DZ"/>
              </w:rPr>
              <w:t xml:space="preserve">LB </w:t>
            </w:r>
            <w:r w:rsidR="001A4A30">
              <w:rPr>
                <w:rFonts w:hint="cs"/>
                <w:sz w:val="28"/>
                <w:szCs w:val="28"/>
                <w:rtl/>
                <w:lang w:val="fr-FR" w:bidi="ar-DZ"/>
              </w:rPr>
              <w:t>المنشطة الأجسام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المضادة يجب التعاون </w:t>
            </w:r>
            <w:r w:rsidR="001A4A30">
              <w:rPr>
                <w:rFonts w:hint="cs"/>
                <w:sz w:val="28"/>
                <w:szCs w:val="28"/>
                <w:rtl/>
                <w:lang w:val="fr-FR" w:bidi="ar-DZ"/>
              </w:rPr>
              <w:t>كل</w:t>
            </w:r>
            <w:r w:rsidR="001A4A30">
              <w:rPr>
                <w:rFonts w:hint="eastAsia"/>
                <w:sz w:val="28"/>
                <w:szCs w:val="28"/>
                <w:rtl/>
                <w:lang w:val="fr-FR" w:bidi="ar-DZ"/>
              </w:rPr>
              <w:t>ا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من </w:t>
            </w:r>
            <w:r>
              <w:rPr>
                <w:sz w:val="28"/>
                <w:szCs w:val="28"/>
                <w:lang w:val="fr-FR" w:bidi="ar-DZ"/>
              </w:rPr>
              <w:t>LT4</w:t>
            </w:r>
            <w:r w:rsidR="006E5B54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 البال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عات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الكبيرة</w:t>
            </w:r>
            <w:proofErr w:type="gram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{</w:t>
            </w:r>
            <w:r>
              <w:rPr>
                <w:sz w:val="28"/>
                <w:szCs w:val="28"/>
                <w:lang w:val="fr-FR" w:bidi="ar-DZ"/>
              </w:rPr>
              <w:t>C.P.A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>}.</w:t>
            </w:r>
          </w:p>
          <w:p w:rsidR="002E4182" w:rsidRDefault="009531D2" w:rsidP="006E5B5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(d </w:t>
            </w:r>
            <w:r w:rsidR="006E5B54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نعم لان فعلا البالعات الكبيرة لها دور كخلية عارضة في الاستجابة المناعية النوعية.</w:t>
            </w:r>
          </w:p>
          <w:p w:rsidR="006E5B54" w:rsidRPr="006E5B54" w:rsidRDefault="006E5B54" w:rsidP="006E5B54">
            <w:pPr>
              <w:pStyle w:val="Paragraphedeliste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:rsidR="00CF257A" w:rsidRDefault="006E5B54" w:rsidP="009531D2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1)</w:t>
            </w:r>
          </w:p>
          <w:p w:rsidR="006E5B54" w:rsidRPr="00CF257A" w:rsidRDefault="006E5B54" w:rsidP="00CF257A">
            <w:pPr>
              <w:pStyle w:val="Paragraphedeliste"/>
              <w:numPr>
                <w:ilvl w:val="0"/>
                <w:numId w:val="36"/>
              </w:numPr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/>
              </w:rPr>
            </w:pPr>
            <w:proofErr w:type="gramStart"/>
            <w:r w:rsidRPr="00CF257A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/>
              </w:rPr>
              <w:t>تحليل</w:t>
            </w:r>
            <w:proofErr w:type="gramEnd"/>
            <w:r w:rsidRPr="00CF257A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/>
              </w:rPr>
              <w:t xml:space="preserve"> نتائج الشكل (أ):</w:t>
            </w:r>
          </w:p>
          <w:p w:rsidR="006E5B54" w:rsidRDefault="006E5B54" w:rsidP="009531D2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</w:pPr>
            <w:r w:rsidRPr="006E5B54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 xml:space="preserve">يمثل المنحنى تطور عدد </w:t>
            </w:r>
            <w:proofErr w:type="spellStart"/>
            <w:r w:rsidRPr="006E5B54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الباسموسيت</w:t>
            </w:r>
            <w:proofErr w:type="spellEnd"/>
            <w:r w:rsidRPr="006E5B54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 xml:space="preserve"> </w:t>
            </w:r>
            <w:r w:rsidR="00563E0A" w:rsidRPr="006E5B54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بدلالة</w:t>
            </w:r>
            <w:r w:rsidRPr="006E5B54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 xml:space="preserve"> تركيز </w:t>
            </w:r>
            <w:r w:rsidRPr="006E5B5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</w:t>
            </w:r>
            <w:r w:rsidRPr="006E5B54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fr-FR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vertAlign w:val="subscript"/>
                <w:rtl/>
                <w:lang w:val="fr-FR" w:bidi="ar-DZ"/>
              </w:rPr>
              <w:t>:</w:t>
            </w:r>
          </w:p>
          <w:p w:rsidR="006E5B54" w:rsidRDefault="006E5B54" w:rsidP="009531D2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vertAlign w:val="subscript"/>
                <w:rtl/>
                <w:lang w:val="fr-FR"/>
              </w:rPr>
            </w:pPr>
            <w:r w:rsidRPr="006E5B54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مع </w:t>
            </w:r>
            <w:proofErr w:type="spellStart"/>
            <w:r w:rsidRPr="006E5B54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التراكيز</w:t>
            </w:r>
            <w:proofErr w:type="spellEnd"/>
            <w:r w:rsidRPr="006E5B54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الضعيفة ل </w:t>
            </w:r>
            <w:r w:rsidRPr="006E5B5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</w:t>
            </w:r>
            <w:r w:rsidRPr="006E5B54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2</w:t>
            </w:r>
            <w:r w:rsidRPr="006E5B54">
              <w:rPr>
                <w:rFonts w:asciiTheme="majorBidi" w:hAnsiTheme="majorBidi" w:cstheme="majorBidi" w:hint="cs"/>
                <w:sz w:val="28"/>
                <w:szCs w:val="28"/>
                <w:vertAlign w:val="subscript"/>
                <w:rtl/>
                <w:lang w:val="fr-FR" w:bidi="ar-DZ"/>
              </w:rPr>
              <w:t>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CF257A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عدد </w:t>
            </w:r>
            <w:proofErr w:type="spellStart"/>
            <w:r w:rsidR="00CF257A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البلاسموسيت</w:t>
            </w:r>
            <w:proofErr w:type="spellEnd"/>
            <w:r w:rsidR="00CF257A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في الدم  يكون ضئيل جدا و يزداد عددها مع زيادة تركيز </w:t>
            </w:r>
            <w:r w:rsidR="00CF257A" w:rsidRPr="006E5B5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</w:t>
            </w:r>
            <w:r w:rsidR="00CF257A" w:rsidRPr="006E5B54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fr-FR"/>
              </w:rPr>
              <w:t>2</w:t>
            </w:r>
            <w:r w:rsidR="00CF257A">
              <w:rPr>
                <w:rFonts w:asciiTheme="majorBidi" w:hAnsiTheme="majorBidi" w:cstheme="majorBidi" w:hint="cs"/>
                <w:b/>
                <w:bCs/>
                <w:sz w:val="28"/>
                <w:szCs w:val="28"/>
                <w:vertAlign w:val="subscript"/>
                <w:rtl/>
                <w:lang w:val="fr-FR"/>
              </w:rPr>
              <w:t>.</w:t>
            </w:r>
          </w:p>
          <w:p w:rsidR="005520D9" w:rsidRDefault="005520D9" w:rsidP="009531D2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vertAlign w:val="subscript"/>
                <w:rtl/>
                <w:lang w:val="fr-FR"/>
              </w:rPr>
            </w:pPr>
          </w:p>
          <w:p w:rsidR="00CF257A" w:rsidRDefault="00CF257A" w:rsidP="00CF257A">
            <w:pPr>
              <w:pStyle w:val="Paragraphedeliste"/>
              <w:numPr>
                <w:ilvl w:val="0"/>
                <w:numId w:val="36"/>
              </w:numPr>
              <w:rPr>
                <w:rFonts w:asciiTheme="majorBidi" w:hAnsiTheme="majorBidi" w:cstheme="majorBidi" w:hint="cs"/>
                <w:sz w:val="28"/>
                <w:szCs w:val="28"/>
                <w:u w:val="single"/>
                <w:lang w:val="fr-FR" w:bidi="ar-DZ"/>
              </w:rPr>
            </w:pPr>
            <w:r w:rsidRPr="00CF257A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 w:bidi="ar-DZ"/>
              </w:rPr>
              <w:t xml:space="preserve">تحليل نتائج الشكل </w:t>
            </w:r>
            <w:proofErr w:type="gramStart"/>
            <w:r w:rsidRPr="00CF257A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 w:bidi="ar-DZ"/>
              </w:rPr>
              <w:t>(ب) :</w:t>
            </w:r>
            <w:proofErr w:type="gramEnd"/>
          </w:p>
          <w:p w:rsidR="00CF257A" w:rsidRDefault="00CF257A" w:rsidP="00CF257A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  <w:r w:rsidRPr="00CF257A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يمثل أعمدة تطور عدد </w:t>
            </w:r>
            <w:r w:rsidRPr="00CF257A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LT8</w:t>
            </w:r>
            <w:r w:rsidRPr="00CF257A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عند فئران طبيعية وأخرى </w:t>
            </w:r>
            <w:proofErr w:type="spellStart"/>
            <w:r w:rsidRPr="00CF257A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طافرة</w:t>
            </w:r>
            <w:proofErr w:type="spellEnd"/>
            <w:r w:rsidRPr="00CF257A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قبل الإصابة بالفيروس و بعدها:</w:t>
            </w:r>
          </w:p>
          <w:p w:rsidR="00CF257A" w:rsidRDefault="00CF257A" w:rsidP="00CF257A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عدد </w:t>
            </w:r>
            <w:r w:rsidRPr="00CF257A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LT8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عند الفئران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الطافرة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الغير قادرة على تركيب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IL2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تكون قبل الإصابة مرتفعة نسبيا مقارن</w:t>
            </w:r>
            <w:r>
              <w:rPr>
                <w:rFonts w:asciiTheme="majorBidi" w:hAnsiTheme="majorBidi" w:cstheme="majorBidi" w:hint="eastAsia"/>
                <w:sz w:val="28"/>
                <w:szCs w:val="28"/>
                <w:rtl/>
                <w:lang w:val="fr-FR" w:bidi="ar-DZ"/>
              </w:rPr>
              <w:t>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بعددها عند الفئرا</w:t>
            </w:r>
            <w:r>
              <w:rPr>
                <w:rFonts w:asciiTheme="majorBidi" w:hAnsiTheme="majorBidi" w:cstheme="majorBidi" w:hint="eastAsia"/>
                <w:sz w:val="28"/>
                <w:szCs w:val="28"/>
                <w:rtl/>
                <w:lang w:val="fr-FR" w:bidi="ar-DZ"/>
              </w:rPr>
              <w:t>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الطبيعية إلا انه بعد الإصابة بالفيروس  عند الفئرا</w:t>
            </w:r>
            <w:r>
              <w:rPr>
                <w:rFonts w:asciiTheme="majorBidi" w:hAnsiTheme="majorBidi" w:cstheme="majorBidi" w:hint="eastAsia"/>
                <w:sz w:val="28"/>
                <w:szCs w:val="28"/>
                <w:rtl/>
                <w:lang w:val="fr-FR" w:bidi="ar-DZ"/>
              </w:rPr>
              <w:t>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الطبيعية يتضاعف ثلاث مرات مقارنة </w:t>
            </w:r>
            <w:r w:rsidR="00563E0A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إلى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العدد قبل الإصابة.</w:t>
            </w:r>
          </w:p>
          <w:p w:rsidR="001A4A30" w:rsidRDefault="001A4A30" w:rsidP="00CF257A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563E0A" w:rsidRDefault="00563E0A" w:rsidP="00CF257A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2).</w:t>
            </w:r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الشكل (ج) يوضح تخريب الخلية المصابة بالفيروس  من طرف الخلية السمية </w:t>
            </w:r>
            <w:r w:rsidR="001A4A30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LTC</w:t>
            </w:r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بعد التعرف المزدوج ،تظهر فقط عند الفئران الطبيعية القادر خلاياه</w:t>
            </w:r>
            <w:proofErr w:type="spellStart"/>
            <w:r w:rsidR="001A4A30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LTh</w:t>
            </w:r>
            <w:proofErr w:type="spellEnd"/>
            <w:r w:rsidR="001A4A30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</w:t>
            </w:r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على تركيب </w:t>
            </w:r>
            <w:proofErr w:type="spellStart"/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الانترلوكين</w:t>
            </w:r>
            <w:proofErr w:type="spellEnd"/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1A4A30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IL2 </w:t>
            </w:r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المحفزة لتكاثر </w:t>
            </w:r>
            <w:r w:rsidR="001A4A30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LT8  </w:t>
            </w:r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و تمايزها إلى </w:t>
            </w:r>
            <w:r w:rsidR="001A4A30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LTC</w:t>
            </w:r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،بينما عند الفئران </w:t>
            </w:r>
            <w:proofErr w:type="spellStart"/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الطافرة</w:t>
            </w:r>
            <w:proofErr w:type="spellEnd"/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عدم تركيب  </w:t>
            </w:r>
            <w:r w:rsidR="001A4A30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IL2 </w:t>
            </w:r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يعني غياب </w:t>
            </w:r>
            <w:r w:rsidR="001A4A30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LTC</w:t>
            </w:r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منه غياب الشكل ج.</w:t>
            </w:r>
          </w:p>
          <w:p w:rsidR="001A4A30" w:rsidRDefault="00140112" w:rsidP="00CF257A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تنبيه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لا تتطرق </w:t>
            </w:r>
            <w:proofErr w:type="spellStart"/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الى</w:t>
            </w:r>
            <w:proofErr w:type="spellEnd"/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شرح </w:t>
            </w:r>
            <w:proofErr w:type="spellStart"/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الية</w:t>
            </w:r>
            <w:proofErr w:type="spellEnd"/>
            <w:r w:rsidR="001A4A3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التخريب لأنها ليست مطلوبة </w:t>
            </w:r>
          </w:p>
          <w:p w:rsidR="00140112" w:rsidRDefault="00140112" w:rsidP="00CF257A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3) لتكاثر كل من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LB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و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LT8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المنشطتان {وجود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المستضد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} يجب توفر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IL2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140112" w:rsidRDefault="00140112" w:rsidP="00CF257A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140112" w:rsidRDefault="00140112" w:rsidP="00CF257A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140112" w:rsidRDefault="00140112" w:rsidP="00CF257A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140112" w:rsidRDefault="00140112" w:rsidP="00CF257A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140112" w:rsidRPr="00CF257A" w:rsidRDefault="00140112" w:rsidP="00CF257A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</w:pPr>
          </w:p>
          <w:p w:rsidR="006E5B54" w:rsidRPr="00AA6FA3" w:rsidRDefault="006E5B54" w:rsidP="009531D2">
            <w:pP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694" w:type="dxa"/>
          </w:tcPr>
          <w:p w:rsidR="00FF5C0A" w:rsidRPr="00AA6FA3" w:rsidRDefault="00FF5C0A"/>
        </w:tc>
      </w:tr>
      <w:tr w:rsidR="00FF5C0A" w:rsidRPr="00AA6FA3" w:rsidTr="009D0F10">
        <w:trPr>
          <w:trHeight w:val="258"/>
        </w:trPr>
        <w:tc>
          <w:tcPr>
            <w:tcW w:w="7479" w:type="dxa"/>
          </w:tcPr>
          <w:p w:rsidR="00FF5C0A" w:rsidRPr="00AA6FA3" w:rsidRDefault="00FF5C0A" w:rsidP="00B565B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13" w:type="dxa"/>
          </w:tcPr>
          <w:p w:rsidR="00FF5C0A" w:rsidRPr="00AA6FA3" w:rsidRDefault="00FF5C0A"/>
        </w:tc>
        <w:tc>
          <w:tcPr>
            <w:tcW w:w="7467" w:type="dxa"/>
          </w:tcPr>
          <w:p w:rsidR="00FF5C0A" w:rsidRPr="00AA6FA3" w:rsidRDefault="00FF5C0A" w:rsidP="00B565B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ص5/5</w:t>
            </w:r>
          </w:p>
        </w:tc>
        <w:tc>
          <w:tcPr>
            <w:tcW w:w="694" w:type="dxa"/>
          </w:tcPr>
          <w:p w:rsidR="00FF5C0A" w:rsidRPr="00AA6FA3" w:rsidRDefault="00FF5C0A"/>
        </w:tc>
      </w:tr>
    </w:tbl>
    <w:p w:rsidR="00A678E8" w:rsidRPr="00AA6FA3" w:rsidRDefault="00A678E8"/>
    <w:sectPr w:rsidR="00A678E8" w:rsidRPr="00AA6FA3" w:rsidSect="00BC7E9F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0FA"/>
    <w:multiLevelType w:val="hybridMultilevel"/>
    <w:tmpl w:val="29806F2C"/>
    <w:lvl w:ilvl="0" w:tplc="040C0011">
      <w:start w:val="1"/>
      <w:numFmt w:val="decimal"/>
      <w:lvlText w:val="%1)"/>
      <w:lvlJc w:val="left"/>
      <w:pPr>
        <w:ind w:left="965" w:hanging="360"/>
      </w:pPr>
    </w:lvl>
    <w:lvl w:ilvl="1" w:tplc="040C0019" w:tentative="1">
      <w:start w:val="1"/>
      <w:numFmt w:val="lowerLetter"/>
      <w:lvlText w:val="%2."/>
      <w:lvlJc w:val="left"/>
      <w:pPr>
        <w:ind w:left="1685" w:hanging="360"/>
      </w:pPr>
    </w:lvl>
    <w:lvl w:ilvl="2" w:tplc="040C001B" w:tentative="1">
      <w:start w:val="1"/>
      <w:numFmt w:val="lowerRoman"/>
      <w:lvlText w:val="%3."/>
      <w:lvlJc w:val="right"/>
      <w:pPr>
        <w:ind w:left="2405" w:hanging="180"/>
      </w:pPr>
    </w:lvl>
    <w:lvl w:ilvl="3" w:tplc="040C000F" w:tentative="1">
      <w:start w:val="1"/>
      <w:numFmt w:val="decimal"/>
      <w:lvlText w:val="%4."/>
      <w:lvlJc w:val="left"/>
      <w:pPr>
        <w:ind w:left="3125" w:hanging="360"/>
      </w:pPr>
    </w:lvl>
    <w:lvl w:ilvl="4" w:tplc="040C0019" w:tentative="1">
      <w:start w:val="1"/>
      <w:numFmt w:val="lowerLetter"/>
      <w:lvlText w:val="%5."/>
      <w:lvlJc w:val="left"/>
      <w:pPr>
        <w:ind w:left="3845" w:hanging="360"/>
      </w:pPr>
    </w:lvl>
    <w:lvl w:ilvl="5" w:tplc="040C001B" w:tentative="1">
      <w:start w:val="1"/>
      <w:numFmt w:val="lowerRoman"/>
      <w:lvlText w:val="%6."/>
      <w:lvlJc w:val="right"/>
      <w:pPr>
        <w:ind w:left="4565" w:hanging="180"/>
      </w:pPr>
    </w:lvl>
    <w:lvl w:ilvl="6" w:tplc="040C000F" w:tentative="1">
      <w:start w:val="1"/>
      <w:numFmt w:val="decimal"/>
      <w:lvlText w:val="%7."/>
      <w:lvlJc w:val="left"/>
      <w:pPr>
        <w:ind w:left="5285" w:hanging="360"/>
      </w:pPr>
    </w:lvl>
    <w:lvl w:ilvl="7" w:tplc="040C0019" w:tentative="1">
      <w:start w:val="1"/>
      <w:numFmt w:val="lowerLetter"/>
      <w:lvlText w:val="%8."/>
      <w:lvlJc w:val="left"/>
      <w:pPr>
        <w:ind w:left="6005" w:hanging="360"/>
      </w:pPr>
    </w:lvl>
    <w:lvl w:ilvl="8" w:tplc="040C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">
    <w:nsid w:val="02CB6730"/>
    <w:multiLevelType w:val="hybridMultilevel"/>
    <w:tmpl w:val="F7785CBA"/>
    <w:lvl w:ilvl="0" w:tplc="19B0BF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45C11"/>
    <w:multiLevelType w:val="hybridMultilevel"/>
    <w:tmpl w:val="6156B48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3654"/>
    <w:multiLevelType w:val="hybridMultilevel"/>
    <w:tmpl w:val="9412F8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7AF3"/>
    <w:multiLevelType w:val="hybridMultilevel"/>
    <w:tmpl w:val="B9D6F8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2164D"/>
    <w:multiLevelType w:val="hybridMultilevel"/>
    <w:tmpl w:val="246E02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D74A2"/>
    <w:multiLevelType w:val="hybridMultilevel"/>
    <w:tmpl w:val="035E8042"/>
    <w:lvl w:ilvl="0" w:tplc="52421F8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C5D60"/>
    <w:multiLevelType w:val="hybridMultilevel"/>
    <w:tmpl w:val="9522CB56"/>
    <w:lvl w:ilvl="0" w:tplc="3A7AB4CE">
      <w:start w:val="1"/>
      <w:numFmt w:val="decimal"/>
      <w:lvlText w:val="%1."/>
      <w:lvlJc w:val="left"/>
      <w:pPr>
        <w:ind w:left="117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99" w:hanging="360"/>
      </w:pPr>
    </w:lvl>
    <w:lvl w:ilvl="2" w:tplc="040C001B" w:tentative="1">
      <w:start w:val="1"/>
      <w:numFmt w:val="lowerRoman"/>
      <w:lvlText w:val="%3."/>
      <w:lvlJc w:val="right"/>
      <w:pPr>
        <w:ind w:left="2619" w:hanging="180"/>
      </w:pPr>
    </w:lvl>
    <w:lvl w:ilvl="3" w:tplc="040C000F" w:tentative="1">
      <w:start w:val="1"/>
      <w:numFmt w:val="decimal"/>
      <w:lvlText w:val="%4."/>
      <w:lvlJc w:val="left"/>
      <w:pPr>
        <w:ind w:left="3339" w:hanging="360"/>
      </w:pPr>
    </w:lvl>
    <w:lvl w:ilvl="4" w:tplc="040C0019" w:tentative="1">
      <w:start w:val="1"/>
      <w:numFmt w:val="lowerLetter"/>
      <w:lvlText w:val="%5."/>
      <w:lvlJc w:val="left"/>
      <w:pPr>
        <w:ind w:left="4059" w:hanging="360"/>
      </w:pPr>
    </w:lvl>
    <w:lvl w:ilvl="5" w:tplc="040C001B" w:tentative="1">
      <w:start w:val="1"/>
      <w:numFmt w:val="lowerRoman"/>
      <w:lvlText w:val="%6."/>
      <w:lvlJc w:val="right"/>
      <w:pPr>
        <w:ind w:left="4779" w:hanging="180"/>
      </w:pPr>
    </w:lvl>
    <w:lvl w:ilvl="6" w:tplc="040C000F" w:tentative="1">
      <w:start w:val="1"/>
      <w:numFmt w:val="decimal"/>
      <w:lvlText w:val="%7."/>
      <w:lvlJc w:val="left"/>
      <w:pPr>
        <w:ind w:left="5499" w:hanging="360"/>
      </w:pPr>
    </w:lvl>
    <w:lvl w:ilvl="7" w:tplc="040C0019" w:tentative="1">
      <w:start w:val="1"/>
      <w:numFmt w:val="lowerLetter"/>
      <w:lvlText w:val="%8."/>
      <w:lvlJc w:val="left"/>
      <w:pPr>
        <w:ind w:left="6219" w:hanging="360"/>
      </w:pPr>
    </w:lvl>
    <w:lvl w:ilvl="8" w:tplc="040C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352755B2"/>
    <w:multiLevelType w:val="hybridMultilevel"/>
    <w:tmpl w:val="4A68CFD8"/>
    <w:lvl w:ilvl="0" w:tplc="F742247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4683F"/>
    <w:multiLevelType w:val="hybridMultilevel"/>
    <w:tmpl w:val="06FC45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94400"/>
    <w:multiLevelType w:val="hybridMultilevel"/>
    <w:tmpl w:val="E892C568"/>
    <w:lvl w:ilvl="0" w:tplc="0E088C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C3154"/>
    <w:multiLevelType w:val="hybridMultilevel"/>
    <w:tmpl w:val="29B43B7C"/>
    <w:lvl w:ilvl="0" w:tplc="040C000F">
      <w:start w:val="1"/>
      <w:numFmt w:val="decimal"/>
      <w:lvlText w:val="%1."/>
      <w:lvlJc w:val="left"/>
      <w:pPr>
        <w:ind w:left="1037" w:hanging="360"/>
      </w:pPr>
    </w:lvl>
    <w:lvl w:ilvl="1" w:tplc="040C0019" w:tentative="1">
      <w:start w:val="1"/>
      <w:numFmt w:val="lowerLetter"/>
      <w:lvlText w:val="%2."/>
      <w:lvlJc w:val="left"/>
      <w:pPr>
        <w:ind w:left="1757" w:hanging="360"/>
      </w:pPr>
    </w:lvl>
    <w:lvl w:ilvl="2" w:tplc="040C001B" w:tentative="1">
      <w:start w:val="1"/>
      <w:numFmt w:val="lowerRoman"/>
      <w:lvlText w:val="%3."/>
      <w:lvlJc w:val="right"/>
      <w:pPr>
        <w:ind w:left="2477" w:hanging="180"/>
      </w:pPr>
    </w:lvl>
    <w:lvl w:ilvl="3" w:tplc="040C000F" w:tentative="1">
      <w:start w:val="1"/>
      <w:numFmt w:val="decimal"/>
      <w:lvlText w:val="%4."/>
      <w:lvlJc w:val="left"/>
      <w:pPr>
        <w:ind w:left="3197" w:hanging="360"/>
      </w:pPr>
    </w:lvl>
    <w:lvl w:ilvl="4" w:tplc="040C0019" w:tentative="1">
      <w:start w:val="1"/>
      <w:numFmt w:val="lowerLetter"/>
      <w:lvlText w:val="%5."/>
      <w:lvlJc w:val="left"/>
      <w:pPr>
        <w:ind w:left="3917" w:hanging="360"/>
      </w:pPr>
    </w:lvl>
    <w:lvl w:ilvl="5" w:tplc="040C001B" w:tentative="1">
      <w:start w:val="1"/>
      <w:numFmt w:val="lowerRoman"/>
      <w:lvlText w:val="%6."/>
      <w:lvlJc w:val="right"/>
      <w:pPr>
        <w:ind w:left="4637" w:hanging="180"/>
      </w:pPr>
    </w:lvl>
    <w:lvl w:ilvl="6" w:tplc="040C000F" w:tentative="1">
      <w:start w:val="1"/>
      <w:numFmt w:val="decimal"/>
      <w:lvlText w:val="%7."/>
      <w:lvlJc w:val="left"/>
      <w:pPr>
        <w:ind w:left="5357" w:hanging="360"/>
      </w:pPr>
    </w:lvl>
    <w:lvl w:ilvl="7" w:tplc="040C0019" w:tentative="1">
      <w:start w:val="1"/>
      <w:numFmt w:val="lowerLetter"/>
      <w:lvlText w:val="%8."/>
      <w:lvlJc w:val="left"/>
      <w:pPr>
        <w:ind w:left="6077" w:hanging="360"/>
      </w:pPr>
    </w:lvl>
    <w:lvl w:ilvl="8" w:tplc="040C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3EC25446"/>
    <w:multiLevelType w:val="hybridMultilevel"/>
    <w:tmpl w:val="A48AE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41CC8"/>
    <w:multiLevelType w:val="hybridMultilevel"/>
    <w:tmpl w:val="BC36D59C"/>
    <w:lvl w:ilvl="0" w:tplc="9C481DD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12AB5"/>
    <w:multiLevelType w:val="hybridMultilevel"/>
    <w:tmpl w:val="C9B6FC44"/>
    <w:lvl w:ilvl="0" w:tplc="040C001B">
      <w:start w:val="1"/>
      <w:numFmt w:val="lowerRoman"/>
      <w:lvlText w:val="%1."/>
      <w:lvlJc w:val="right"/>
      <w:pPr>
        <w:ind w:left="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8" w:hanging="360"/>
      </w:pPr>
    </w:lvl>
    <w:lvl w:ilvl="2" w:tplc="040C001B" w:tentative="1">
      <w:start w:val="1"/>
      <w:numFmt w:val="lowerRoman"/>
      <w:lvlText w:val="%3."/>
      <w:lvlJc w:val="right"/>
      <w:pPr>
        <w:ind w:left="2228" w:hanging="180"/>
      </w:pPr>
    </w:lvl>
    <w:lvl w:ilvl="3" w:tplc="040C000F" w:tentative="1">
      <w:start w:val="1"/>
      <w:numFmt w:val="decimal"/>
      <w:lvlText w:val="%4."/>
      <w:lvlJc w:val="left"/>
      <w:pPr>
        <w:ind w:left="2948" w:hanging="360"/>
      </w:pPr>
    </w:lvl>
    <w:lvl w:ilvl="4" w:tplc="040C0019" w:tentative="1">
      <w:start w:val="1"/>
      <w:numFmt w:val="lowerLetter"/>
      <w:lvlText w:val="%5."/>
      <w:lvlJc w:val="left"/>
      <w:pPr>
        <w:ind w:left="3668" w:hanging="360"/>
      </w:pPr>
    </w:lvl>
    <w:lvl w:ilvl="5" w:tplc="040C001B" w:tentative="1">
      <w:start w:val="1"/>
      <w:numFmt w:val="lowerRoman"/>
      <w:lvlText w:val="%6."/>
      <w:lvlJc w:val="right"/>
      <w:pPr>
        <w:ind w:left="4388" w:hanging="180"/>
      </w:pPr>
    </w:lvl>
    <w:lvl w:ilvl="6" w:tplc="040C000F" w:tentative="1">
      <w:start w:val="1"/>
      <w:numFmt w:val="decimal"/>
      <w:lvlText w:val="%7."/>
      <w:lvlJc w:val="left"/>
      <w:pPr>
        <w:ind w:left="5108" w:hanging="360"/>
      </w:pPr>
    </w:lvl>
    <w:lvl w:ilvl="7" w:tplc="040C0019" w:tentative="1">
      <w:start w:val="1"/>
      <w:numFmt w:val="lowerLetter"/>
      <w:lvlText w:val="%8."/>
      <w:lvlJc w:val="left"/>
      <w:pPr>
        <w:ind w:left="5828" w:hanging="360"/>
      </w:pPr>
    </w:lvl>
    <w:lvl w:ilvl="8" w:tplc="040C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>
    <w:nsid w:val="4AE327EC"/>
    <w:multiLevelType w:val="hybridMultilevel"/>
    <w:tmpl w:val="99C2194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D1099"/>
    <w:multiLevelType w:val="hybridMultilevel"/>
    <w:tmpl w:val="B0EA9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81580"/>
    <w:multiLevelType w:val="hybridMultilevel"/>
    <w:tmpl w:val="01BA8BDE"/>
    <w:lvl w:ilvl="0" w:tplc="040C0003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8">
    <w:nsid w:val="52B415DA"/>
    <w:multiLevelType w:val="hybridMultilevel"/>
    <w:tmpl w:val="EDFC98BC"/>
    <w:lvl w:ilvl="0" w:tplc="09B6EF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FD42BD"/>
    <w:multiLevelType w:val="hybridMultilevel"/>
    <w:tmpl w:val="FA703650"/>
    <w:lvl w:ilvl="0" w:tplc="040C001B">
      <w:start w:val="1"/>
      <w:numFmt w:val="lowerRoman"/>
      <w:lvlText w:val="%1."/>
      <w:lvlJc w:val="right"/>
      <w:pPr>
        <w:ind w:left="895" w:hanging="360"/>
      </w:pPr>
    </w:lvl>
    <w:lvl w:ilvl="1" w:tplc="040C0019" w:tentative="1">
      <w:start w:val="1"/>
      <w:numFmt w:val="lowerLetter"/>
      <w:lvlText w:val="%2."/>
      <w:lvlJc w:val="left"/>
      <w:pPr>
        <w:ind w:left="1615" w:hanging="360"/>
      </w:pPr>
    </w:lvl>
    <w:lvl w:ilvl="2" w:tplc="040C001B" w:tentative="1">
      <w:start w:val="1"/>
      <w:numFmt w:val="lowerRoman"/>
      <w:lvlText w:val="%3."/>
      <w:lvlJc w:val="right"/>
      <w:pPr>
        <w:ind w:left="2335" w:hanging="180"/>
      </w:pPr>
    </w:lvl>
    <w:lvl w:ilvl="3" w:tplc="040C000F" w:tentative="1">
      <w:start w:val="1"/>
      <w:numFmt w:val="decimal"/>
      <w:lvlText w:val="%4."/>
      <w:lvlJc w:val="left"/>
      <w:pPr>
        <w:ind w:left="3055" w:hanging="360"/>
      </w:pPr>
    </w:lvl>
    <w:lvl w:ilvl="4" w:tplc="040C0019" w:tentative="1">
      <w:start w:val="1"/>
      <w:numFmt w:val="lowerLetter"/>
      <w:lvlText w:val="%5."/>
      <w:lvlJc w:val="left"/>
      <w:pPr>
        <w:ind w:left="3775" w:hanging="360"/>
      </w:pPr>
    </w:lvl>
    <w:lvl w:ilvl="5" w:tplc="040C001B" w:tentative="1">
      <w:start w:val="1"/>
      <w:numFmt w:val="lowerRoman"/>
      <w:lvlText w:val="%6."/>
      <w:lvlJc w:val="right"/>
      <w:pPr>
        <w:ind w:left="4495" w:hanging="180"/>
      </w:pPr>
    </w:lvl>
    <w:lvl w:ilvl="6" w:tplc="040C000F" w:tentative="1">
      <w:start w:val="1"/>
      <w:numFmt w:val="decimal"/>
      <w:lvlText w:val="%7."/>
      <w:lvlJc w:val="left"/>
      <w:pPr>
        <w:ind w:left="5215" w:hanging="360"/>
      </w:pPr>
    </w:lvl>
    <w:lvl w:ilvl="7" w:tplc="040C0019" w:tentative="1">
      <w:start w:val="1"/>
      <w:numFmt w:val="lowerLetter"/>
      <w:lvlText w:val="%8."/>
      <w:lvlJc w:val="left"/>
      <w:pPr>
        <w:ind w:left="5935" w:hanging="360"/>
      </w:pPr>
    </w:lvl>
    <w:lvl w:ilvl="8" w:tplc="040C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0">
    <w:nsid w:val="55945871"/>
    <w:multiLevelType w:val="hybridMultilevel"/>
    <w:tmpl w:val="AF389D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6043F"/>
    <w:multiLevelType w:val="hybridMultilevel"/>
    <w:tmpl w:val="132E0F3E"/>
    <w:lvl w:ilvl="0" w:tplc="19B0BF04">
      <w:start w:val="1"/>
      <w:numFmt w:val="arabicAlpha"/>
      <w:lvlText w:val="%1)"/>
      <w:lvlJc w:val="left"/>
      <w:pPr>
        <w:ind w:left="10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7" w:hanging="360"/>
      </w:pPr>
    </w:lvl>
    <w:lvl w:ilvl="2" w:tplc="040C001B" w:tentative="1">
      <w:start w:val="1"/>
      <w:numFmt w:val="lowerRoman"/>
      <w:lvlText w:val="%3."/>
      <w:lvlJc w:val="right"/>
      <w:pPr>
        <w:ind w:left="2477" w:hanging="180"/>
      </w:pPr>
    </w:lvl>
    <w:lvl w:ilvl="3" w:tplc="040C000F" w:tentative="1">
      <w:start w:val="1"/>
      <w:numFmt w:val="decimal"/>
      <w:lvlText w:val="%4."/>
      <w:lvlJc w:val="left"/>
      <w:pPr>
        <w:ind w:left="3197" w:hanging="360"/>
      </w:pPr>
    </w:lvl>
    <w:lvl w:ilvl="4" w:tplc="040C0019" w:tentative="1">
      <w:start w:val="1"/>
      <w:numFmt w:val="lowerLetter"/>
      <w:lvlText w:val="%5."/>
      <w:lvlJc w:val="left"/>
      <w:pPr>
        <w:ind w:left="3917" w:hanging="360"/>
      </w:pPr>
    </w:lvl>
    <w:lvl w:ilvl="5" w:tplc="040C001B" w:tentative="1">
      <w:start w:val="1"/>
      <w:numFmt w:val="lowerRoman"/>
      <w:lvlText w:val="%6."/>
      <w:lvlJc w:val="right"/>
      <w:pPr>
        <w:ind w:left="4637" w:hanging="180"/>
      </w:pPr>
    </w:lvl>
    <w:lvl w:ilvl="6" w:tplc="040C000F" w:tentative="1">
      <w:start w:val="1"/>
      <w:numFmt w:val="decimal"/>
      <w:lvlText w:val="%7."/>
      <w:lvlJc w:val="left"/>
      <w:pPr>
        <w:ind w:left="5357" w:hanging="360"/>
      </w:pPr>
    </w:lvl>
    <w:lvl w:ilvl="7" w:tplc="040C0019" w:tentative="1">
      <w:start w:val="1"/>
      <w:numFmt w:val="lowerLetter"/>
      <w:lvlText w:val="%8."/>
      <w:lvlJc w:val="left"/>
      <w:pPr>
        <w:ind w:left="6077" w:hanging="360"/>
      </w:pPr>
    </w:lvl>
    <w:lvl w:ilvl="8" w:tplc="040C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58FD35A7"/>
    <w:multiLevelType w:val="hybridMultilevel"/>
    <w:tmpl w:val="16DC4B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D05AA"/>
    <w:multiLevelType w:val="hybridMultilevel"/>
    <w:tmpl w:val="1EB8C6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92B00"/>
    <w:multiLevelType w:val="hybridMultilevel"/>
    <w:tmpl w:val="D92CFCC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AD36EB"/>
    <w:multiLevelType w:val="hybridMultilevel"/>
    <w:tmpl w:val="135AD12A"/>
    <w:lvl w:ilvl="0" w:tplc="CBE2337E">
      <w:start w:val="1"/>
      <w:numFmt w:val="decimal"/>
      <w:lvlText w:val="%1)"/>
      <w:lvlJc w:val="left"/>
      <w:pPr>
        <w:ind w:left="53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55" w:hanging="360"/>
      </w:pPr>
    </w:lvl>
    <w:lvl w:ilvl="2" w:tplc="040C001B" w:tentative="1">
      <w:start w:val="1"/>
      <w:numFmt w:val="lowerRoman"/>
      <w:lvlText w:val="%3."/>
      <w:lvlJc w:val="right"/>
      <w:pPr>
        <w:ind w:left="1975" w:hanging="180"/>
      </w:pPr>
    </w:lvl>
    <w:lvl w:ilvl="3" w:tplc="040C000F" w:tentative="1">
      <w:start w:val="1"/>
      <w:numFmt w:val="decimal"/>
      <w:lvlText w:val="%4."/>
      <w:lvlJc w:val="left"/>
      <w:pPr>
        <w:ind w:left="2695" w:hanging="360"/>
      </w:pPr>
    </w:lvl>
    <w:lvl w:ilvl="4" w:tplc="040C0019" w:tentative="1">
      <w:start w:val="1"/>
      <w:numFmt w:val="lowerLetter"/>
      <w:lvlText w:val="%5."/>
      <w:lvlJc w:val="left"/>
      <w:pPr>
        <w:ind w:left="3415" w:hanging="360"/>
      </w:pPr>
    </w:lvl>
    <w:lvl w:ilvl="5" w:tplc="040C001B" w:tentative="1">
      <w:start w:val="1"/>
      <w:numFmt w:val="lowerRoman"/>
      <w:lvlText w:val="%6."/>
      <w:lvlJc w:val="right"/>
      <w:pPr>
        <w:ind w:left="4135" w:hanging="180"/>
      </w:pPr>
    </w:lvl>
    <w:lvl w:ilvl="6" w:tplc="040C000F" w:tentative="1">
      <w:start w:val="1"/>
      <w:numFmt w:val="decimal"/>
      <w:lvlText w:val="%7."/>
      <w:lvlJc w:val="left"/>
      <w:pPr>
        <w:ind w:left="4855" w:hanging="360"/>
      </w:pPr>
    </w:lvl>
    <w:lvl w:ilvl="7" w:tplc="040C0019" w:tentative="1">
      <w:start w:val="1"/>
      <w:numFmt w:val="lowerLetter"/>
      <w:lvlText w:val="%8."/>
      <w:lvlJc w:val="left"/>
      <w:pPr>
        <w:ind w:left="5575" w:hanging="360"/>
      </w:pPr>
    </w:lvl>
    <w:lvl w:ilvl="8" w:tplc="040C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>
    <w:nsid w:val="67DE0D9F"/>
    <w:multiLevelType w:val="hybridMultilevel"/>
    <w:tmpl w:val="FBC8B920"/>
    <w:lvl w:ilvl="0" w:tplc="04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112756"/>
    <w:multiLevelType w:val="hybridMultilevel"/>
    <w:tmpl w:val="417454C0"/>
    <w:lvl w:ilvl="0" w:tplc="0E088C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31677"/>
    <w:multiLevelType w:val="hybridMultilevel"/>
    <w:tmpl w:val="A220275E"/>
    <w:lvl w:ilvl="0" w:tplc="0EE84902">
      <w:start w:val="1"/>
      <w:numFmt w:val="upperRoman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F91EE2"/>
    <w:multiLevelType w:val="hybridMultilevel"/>
    <w:tmpl w:val="B0BCC23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8452B"/>
    <w:multiLevelType w:val="hybridMultilevel"/>
    <w:tmpl w:val="FF0C1D5E"/>
    <w:lvl w:ilvl="0" w:tplc="19B0BF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21487"/>
    <w:multiLevelType w:val="hybridMultilevel"/>
    <w:tmpl w:val="45B0F3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62215"/>
    <w:multiLevelType w:val="hybridMultilevel"/>
    <w:tmpl w:val="856C12B0"/>
    <w:lvl w:ilvl="0" w:tplc="040C000F">
      <w:start w:val="1"/>
      <w:numFmt w:val="decimal"/>
      <w:lvlText w:val="%1."/>
      <w:lvlJc w:val="left"/>
      <w:pPr>
        <w:ind w:left="1037" w:hanging="360"/>
      </w:pPr>
    </w:lvl>
    <w:lvl w:ilvl="1" w:tplc="040C0019" w:tentative="1">
      <w:start w:val="1"/>
      <w:numFmt w:val="lowerLetter"/>
      <w:lvlText w:val="%2."/>
      <w:lvlJc w:val="left"/>
      <w:pPr>
        <w:ind w:left="1757" w:hanging="360"/>
      </w:pPr>
    </w:lvl>
    <w:lvl w:ilvl="2" w:tplc="040C001B" w:tentative="1">
      <w:start w:val="1"/>
      <w:numFmt w:val="lowerRoman"/>
      <w:lvlText w:val="%3."/>
      <w:lvlJc w:val="right"/>
      <w:pPr>
        <w:ind w:left="2477" w:hanging="180"/>
      </w:pPr>
    </w:lvl>
    <w:lvl w:ilvl="3" w:tplc="040C000F" w:tentative="1">
      <w:start w:val="1"/>
      <w:numFmt w:val="decimal"/>
      <w:lvlText w:val="%4."/>
      <w:lvlJc w:val="left"/>
      <w:pPr>
        <w:ind w:left="3197" w:hanging="360"/>
      </w:pPr>
    </w:lvl>
    <w:lvl w:ilvl="4" w:tplc="040C0019" w:tentative="1">
      <w:start w:val="1"/>
      <w:numFmt w:val="lowerLetter"/>
      <w:lvlText w:val="%5."/>
      <w:lvlJc w:val="left"/>
      <w:pPr>
        <w:ind w:left="3917" w:hanging="360"/>
      </w:pPr>
    </w:lvl>
    <w:lvl w:ilvl="5" w:tplc="040C001B" w:tentative="1">
      <w:start w:val="1"/>
      <w:numFmt w:val="lowerRoman"/>
      <w:lvlText w:val="%6."/>
      <w:lvlJc w:val="right"/>
      <w:pPr>
        <w:ind w:left="4637" w:hanging="180"/>
      </w:pPr>
    </w:lvl>
    <w:lvl w:ilvl="6" w:tplc="040C000F" w:tentative="1">
      <w:start w:val="1"/>
      <w:numFmt w:val="decimal"/>
      <w:lvlText w:val="%7."/>
      <w:lvlJc w:val="left"/>
      <w:pPr>
        <w:ind w:left="5357" w:hanging="360"/>
      </w:pPr>
    </w:lvl>
    <w:lvl w:ilvl="7" w:tplc="040C0019" w:tentative="1">
      <w:start w:val="1"/>
      <w:numFmt w:val="lowerLetter"/>
      <w:lvlText w:val="%8."/>
      <w:lvlJc w:val="left"/>
      <w:pPr>
        <w:ind w:left="6077" w:hanging="360"/>
      </w:pPr>
    </w:lvl>
    <w:lvl w:ilvl="8" w:tplc="040C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3">
    <w:nsid w:val="743617F2"/>
    <w:multiLevelType w:val="hybridMultilevel"/>
    <w:tmpl w:val="E858FECA"/>
    <w:lvl w:ilvl="0" w:tplc="11C2BE60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4">
    <w:nsid w:val="76503A46"/>
    <w:multiLevelType w:val="hybridMultilevel"/>
    <w:tmpl w:val="F8520D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B529C"/>
    <w:multiLevelType w:val="hybridMultilevel"/>
    <w:tmpl w:val="6988E7E2"/>
    <w:lvl w:ilvl="0" w:tplc="71460190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7" w:hanging="360"/>
      </w:pPr>
    </w:lvl>
    <w:lvl w:ilvl="2" w:tplc="040C001B" w:tentative="1">
      <w:start w:val="1"/>
      <w:numFmt w:val="lowerRoman"/>
      <w:lvlText w:val="%3."/>
      <w:lvlJc w:val="right"/>
      <w:pPr>
        <w:ind w:left="2477" w:hanging="180"/>
      </w:pPr>
    </w:lvl>
    <w:lvl w:ilvl="3" w:tplc="040C000F" w:tentative="1">
      <w:start w:val="1"/>
      <w:numFmt w:val="decimal"/>
      <w:lvlText w:val="%4."/>
      <w:lvlJc w:val="left"/>
      <w:pPr>
        <w:ind w:left="3197" w:hanging="360"/>
      </w:pPr>
    </w:lvl>
    <w:lvl w:ilvl="4" w:tplc="040C0019" w:tentative="1">
      <w:start w:val="1"/>
      <w:numFmt w:val="lowerLetter"/>
      <w:lvlText w:val="%5."/>
      <w:lvlJc w:val="left"/>
      <w:pPr>
        <w:ind w:left="3917" w:hanging="360"/>
      </w:pPr>
    </w:lvl>
    <w:lvl w:ilvl="5" w:tplc="040C001B" w:tentative="1">
      <w:start w:val="1"/>
      <w:numFmt w:val="lowerRoman"/>
      <w:lvlText w:val="%6."/>
      <w:lvlJc w:val="right"/>
      <w:pPr>
        <w:ind w:left="4637" w:hanging="180"/>
      </w:pPr>
    </w:lvl>
    <w:lvl w:ilvl="6" w:tplc="040C000F" w:tentative="1">
      <w:start w:val="1"/>
      <w:numFmt w:val="decimal"/>
      <w:lvlText w:val="%7."/>
      <w:lvlJc w:val="left"/>
      <w:pPr>
        <w:ind w:left="5357" w:hanging="360"/>
      </w:pPr>
    </w:lvl>
    <w:lvl w:ilvl="7" w:tplc="040C0019" w:tentative="1">
      <w:start w:val="1"/>
      <w:numFmt w:val="lowerLetter"/>
      <w:lvlText w:val="%8."/>
      <w:lvlJc w:val="left"/>
      <w:pPr>
        <w:ind w:left="6077" w:hanging="360"/>
      </w:pPr>
    </w:lvl>
    <w:lvl w:ilvl="8" w:tplc="040C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1"/>
  </w:num>
  <w:num w:numId="5">
    <w:abstractNumId w:val="30"/>
  </w:num>
  <w:num w:numId="6">
    <w:abstractNumId w:val="9"/>
  </w:num>
  <w:num w:numId="7">
    <w:abstractNumId w:val="20"/>
  </w:num>
  <w:num w:numId="8">
    <w:abstractNumId w:val="21"/>
  </w:num>
  <w:num w:numId="9">
    <w:abstractNumId w:val="32"/>
  </w:num>
  <w:num w:numId="10">
    <w:abstractNumId w:val="13"/>
  </w:num>
  <w:num w:numId="11">
    <w:abstractNumId w:val="7"/>
  </w:num>
  <w:num w:numId="12">
    <w:abstractNumId w:val="33"/>
  </w:num>
  <w:num w:numId="13">
    <w:abstractNumId w:val="18"/>
  </w:num>
  <w:num w:numId="14">
    <w:abstractNumId w:val="25"/>
  </w:num>
  <w:num w:numId="15">
    <w:abstractNumId w:val="4"/>
  </w:num>
  <w:num w:numId="16">
    <w:abstractNumId w:val="17"/>
  </w:num>
  <w:num w:numId="17">
    <w:abstractNumId w:val="10"/>
  </w:num>
  <w:num w:numId="18">
    <w:abstractNumId w:val="8"/>
  </w:num>
  <w:num w:numId="19">
    <w:abstractNumId w:val="27"/>
  </w:num>
  <w:num w:numId="20">
    <w:abstractNumId w:val="26"/>
  </w:num>
  <w:num w:numId="21">
    <w:abstractNumId w:val="2"/>
  </w:num>
  <w:num w:numId="22">
    <w:abstractNumId w:val="0"/>
  </w:num>
  <w:num w:numId="23">
    <w:abstractNumId w:val="29"/>
  </w:num>
  <w:num w:numId="24">
    <w:abstractNumId w:val="6"/>
  </w:num>
  <w:num w:numId="25">
    <w:abstractNumId w:val="19"/>
  </w:num>
  <w:num w:numId="26">
    <w:abstractNumId w:val="14"/>
  </w:num>
  <w:num w:numId="27">
    <w:abstractNumId w:val="22"/>
  </w:num>
  <w:num w:numId="28">
    <w:abstractNumId w:val="23"/>
  </w:num>
  <w:num w:numId="29">
    <w:abstractNumId w:val="34"/>
  </w:num>
  <w:num w:numId="30">
    <w:abstractNumId w:val="3"/>
  </w:num>
  <w:num w:numId="31">
    <w:abstractNumId w:val="24"/>
  </w:num>
  <w:num w:numId="32">
    <w:abstractNumId w:val="11"/>
  </w:num>
  <w:num w:numId="33">
    <w:abstractNumId w:val="35"/>
  </w:num>
  <w:num w:numId="34">
    <w:abstractNumId w:val="28"/>
  </w:num>
  <w:num w:numId="35">
    <w:abstractNumId w:val="1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7E9F"/>
    <w:rsid w:val="000257AA"/>
    <w:rsid w:val="000F4114"/>
    <w:rsid w:val="0011659B"/>
    <w:rsid w:val="00132076"/>
    <w:rsid w:val="00137B69"/>
    <w:rsid w:val="00140112"/>
    <w:rsid w:val="00141ADB"/>
    <w:rsid w:val="001471D9"/>
    <w:rsid w:val="00177B10"/>
    <w:rsid w:val="00193988"/>
    <w:rsid w:val="001A4A30"/>
    <w:rsid w:val="001C27E9"/>
    <w:rsid w:val="00260C05"/>
    <w:rsid w:val="0029174B"/>
    <w:rsid w:val="002922E9"/>
    <w:rsid w:val="002B116C"/>
    <w:rsid w:val="002D2FD7"/>
    <w:rsid w:val="002E4182"/>
    <w:rsid w:val="00315376"/>
    <w:rsid w:val="003312E0"/>
    <w:rsid w:val="0034221F"/>
    <w:rsid w:val="00365185"/>
    <w:rsid w:val="00390829"/>
    <w:rsid w:val="003B112F"/>
    <w:rsid w:val="003C04C9"/>
    <w:rsid w:val="003E681B"/>
    <w:rsid w:val="0043154F"/>
    <w:rsid w:val="004348BD"/>
    <w:rsid w:val="00446477"/>
    <w:rsid w:val="0045278B"/>
    <w:rsid w:val="00457021"/>
    <w:rsid w:val="004C620A"/>
    <w:rsid w:val="004C7C0A"/>
    <w:rsid w:val="005070BD"/>
    <w:rsid w:val="0052076C"/>
    <w:rsid w:val="00536E5D"/>
    <w:rsid w:val="0054076E"/>
    <w:rsid w:val="005520D9"/>
    <w:rsid w:val="00563E0A"/>
    <w:rsid w:val="00565199"/>
    <w:rsid w:val="00566DC7"/>
    <w:rsid w:val="005A0FD4"/>
    <w:rsid w:val="005A47BA"/>
    <w:rsid w:val="005D29F6"/>
    <w:rsid w:val="00656C44"/>
    <w:rsid w:val="006A1D6D"/>
    <w:rsid w:val="006C78F1"/>
    <w:rsid w:val="006E5B54"/>
    <w:rsid w:val="007324B8"/>
    <w:rsid w:val="007368F7"/>
    <w:rsid w:val="00836C0E"/>
    <w:rsid w:val="00842FBD"/>
    <w:rsid w:val="00854E91"/>
    <w:rsid w:val="00873179"/>
    <w:rsid w:val="008815B0"/>
    <w:rsid w:val="008A0DD8"/>
    <w:rsid w:val="008A2CC9"/>
    <w:rsid w:val="008A6D41"/>
    <w:rsid w:val="008D68A3"/>
    <w:rsid w:val="009531D2"/>
    <w:rsid w:val="009A7563"/>
    <w:rsid w:val="009D0F10"/>
    <w:rsid w:val="009D50A3"/>
    <w:rsid w:val="009E67A1"/>
    <w:rsid w:val="00A144E8"/>
    <w:rsid w:val="00A309CC"/>
    <w:rsid w:val="00A61C9D"/>
    <w:rsid w:val="00A678E8"/>
    <w:rsid w:val="00AA6FA3"/>
    <w:rsid w:val="00AB432D"/>
    <w:rsid w:val="00AD7EED"/>
    <w:rsid w:val="00B33DB1"/>
    <w:rsid w:val="00B34A95"/>
    <w:rsid w:val="00B565BA"/>
    <w:rsid w:val="00B65139"/>
    <w:rsid w:val="00B67AEA"/>
    <w:rsid w:val="00B72157"/>
    <w:rsid w:val="00B72F2C"/>
    <w:rsid w:val="00B75114"/>
    <w:rsid w:val="00B8658D"/>
    <w:rsid w:val="00BA4CFC"/>
    <w:rsid w:val="00BC7E9F"/>
    <w:rsid w:val="00BE1D9A"/>
    <w:rsid w:val="00C35E9D"/>
    <w:rsid w:val="00C634B0"/>
    <w:rsid w:val="00C673BD"/>
    <w:rsid w:val="00C823ED"/>
    <w:rsid w:val="00CB0ED0"/>
    <w:rsid w:val="00CB627A"/>
    <w:rsid w:val="00CD769A"/>
    <w:rsid w:val="00CF257A"/>
    <w:rsid w:val="00D0462C"/>
    <w:rsid w:val="00D44CEB"/>
    <w:rsid w:val="00D911EB"/>
    <w:rsid w:val="00DE109F"/>
    <w:rsid w:val="00DE333F"/>
    <w:rsid w:val="00DE41C3"/>
    <w:rsid w:val="00E01D74"/>
    <w:rsid w:val="00EA3563"/>
    <w:rsid w:val="00EC706A"/>
    <w:rsid w:val="00F3516C"/>
    <w:rsid w:val="00F750A0"/>
    <w:rsid w:val="00FF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7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51AC-1EDC-47A6-BE03-B909871F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mon ordinateur</cp:lastModifiedBy>
  <cp:revision>43</cp:revision>
  <cp:lastPrinted>2012-02-14T16:45:00Z</cp:lastPrinted>
  <dcterms:created xsi:type="dcterms:W3CDTF">2011-10-07T18:47:00Z</dcterms:created>
  <dcterms:modified xsi:type="dcterms:W3CDTF">2012-02-14T17:44:00Z</dcterms:modified>
</cp:coreProperties>
</file>