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89" w:rsidRPr="003B14BA" w:rsidRDefault="00A24845" w:rsidP="0048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252"/>
        </w:tabs>
        <w:bidi/>
        <w:rPr>
          <w:sz w:val="24"/>
          <w:szCs w:val="24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</w:t>
      </w:r>
      <w:r w:rsidR="0023015A"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     </w:t>
      </w:r>
      <w:r w:rsidRPr="003B14BA">
        <w:rPr>
          <w:rFonts w:hint="cs"/>
          <w:sz w:val="24"/>
          <w:szCs w:val="24"/>
          <w:rtl/>
          <w:lang w:bidi="ar-DZ"/>
        </w:rPr>
        <w:t>الجمهورية الجزائرية الديمقراطية الشعبية</w:t>
      </w:r>
      <w:r w:rsidRPr="003B14BA">
        <w:rPr>
          <w:sz w:val="24"/>
          <w:szCs w:val="24"/>
          <w:rtl/>
          <w:lang w:bidi="ar-DZ"/>
        </w:rPr>
        <w:tab/>
      </w:r>
      <w:r w:rsidR="00481B7F">
        <w:rPr>
          <w:sz w:val="24"/>
          <w:szCs w:val="24"/>
          <w:rtl/>
          <w:lang w:bidi="ar-DZ"/>
        </w:rPr>
        <w:tab/>
      </w:r>
    </w:p>
    <w:p w:rsidR="00A24845" w:rsidRPr="00481B7F" w:rsidRDefault="0023015A" w:rsidP="0048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bidi/>
        <w:rPr>
          <w:sz w:val="28"/>
          <w:szCs w:val="28"/>
          <w:rtl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 xml:space="preserve">                                  </w:t>
      </w:r>
      <w:r w:rsidR="003D5F4C">
        <w:rPr>
          <w:sz w:val="24"/>
          <w:szCs w:val="24"/>
          <w:lang w:bidi="ar-DZ"/>
        </w:rPr>
        <w:t xml:space="preserve">      </w:t>
      </w:r>
      <w:r w:rsidRPr="003B14BA">
        <w:rPr>
          <w:rFonts w:hint="cs"/>
          <w:sz w:val="24"/>
          <w:szCs w:val="24"/>
          <w:rtl/>
          <w:lang w:bidi="ar-DZ"/>
        </w:rPr>
        <w:t xml:space="preserve">   </w:t>
      </w:r>
      <w:r w:rsidR="00A24845" w:rsidRPr="003B14BA">
        <w:rPr>
          <w:rFonts w:hint="cs"/>
          <w:sz w:val="24"/>
          <w:szCs w:val="24"/>
          <w:rtl/>
          <w:lang w:bidi="ar-DZ"/>
        </w:rPr>
        <w:t>مديرية التربية لولاية قسنطينة</w:t>
      </w:r>
      <w:r w:rsidR="00481B7F">
        <w:rPr>
          <w:sz w:val="24"/>
          <w:szCs w:val="24"/>
          <w:rtl/>
          <w:lang w:bidi="ar-DZ"/>
        </w:rPr>
        <w:tab/>
      </w:r>
      <w:r w:rsidR="00481B7F">
        <w:rPr>
          <w:sz w:val="24"/>
          <w:szCs w:val="24"/>
          <w:lang w:bidi="ar-DZ"/>
        </w:rPr>
        <w:t xml:space="preserve"> </w:t>
      </w:r>
    </w:p>
    <w:p w:rsidR="00A24845" w:rsidRPr="003B14BA" w:rsidRDefault="00A24845" w:rsidP="003D5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52"/>
        </w:tabs>
        <w:bidi/>
        <w:spacing w:line="240" w:lineRule="auto"/>
        <w:rPr>
          <w:sz w:val="24"/>
          <w:szCs w:val="24"/>
          <w:rtl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 xml:space="preserve">ثانوية ماسينيسا الخروب              </w:t>
      </w:r>
      <w:r w:rsidR="0023015A" w:rsidRPr="003B14BA">
        <w:rPr>
          <w:rFonts w:hint="cs"/>
          <w:sz w:val="24"/>
          <w:szCs w:val="24"/>
          <w:rtl/>
          <w:lang w:bidi="ar-DZ"/>
        </w:rPr>
        <w:t xml:space="preserve">        </w:t>
      </w:r>
      <w:r w:rsidR="003B14BA">
        <w:rPr>
          <w:rFonts w:hint="cs"/>
          <w:sz w:val="24"/>
          <w:szCs w:val="24"/>
          <w:rtl/>
          <w:lang w:bidi="ar-DZ"/>
        </w:rPr>
        <w:t xml:space="preserve">                        </w:t>
      </w:r>
      <w:r w:rsidR="0023015A" w:rsidRPr="003B14BA">
        <w:rPr>
          <w:rFonts w:hint="cs"/>
          <w:sz w:val="24"/>
          <w:szCs w:val="24"/>
          <w:rtl/>
          <w:lang w:bidi="ar-DZ"/>
        </w:rPr>
        <w:t xml:space="preserve">  </w:t>
      </w:r>
      <w:r w:rsidRPr="003B14BA">
        <w:rPr>
          <w:rFonts w:hint="cs"/>
          <w:sz w:val="24"/>
          <w:szCs w:val="24"/>
          <w:rtl/>
          <w:lang w:bidi="ar-DZ"/>
        </w:rPr>
        <w:t xml:space="preserve">    الاختبار </w:t>
      </w:r>
      <w:r w:rsidR="0023015A" w:rsidRPr="003B14BA">
        <w:rPr>
          <w:rFonts w:hint="cs"/>
          <w:sz w:val="24"/>
          <w:szCs w:val="24"/>
          <w:rtl/>
          <w:lang w:bidi="ar-DZ"/>
        </w:rPr>
        <w:t>الأول</w:t>
      </w:r>
      <w:r w:rsidRPr="003B14BA">
        <w:rPr>
          <w:rFonts w:hint="cs"/>
          <w:sz w:val="24"/>
          <w:szCs w:val="24"/>
          <w:rtl/>
          <w:lang w:bidi="ar-DZ"/>
        </w:rPr>
        <w:t xml:space="preserve"> في العلوم الفيزيائية  3ر+ت ق ر</w:t>
      </w:r>
    </w:p>
    <w:p w:rsidR="00A24845" w:rsidRPr="003B14BA" w:rsidRDefault="003B14BA" w:rsidP="003D5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52"/>
        </w:tabs>
        <w:bidi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                                                     </w:t>
      </w:r>
      <w:r w:rsidR="00A24845" w:rsidRPr="003B14BA">
        <w:rPr>
          <w:rFonts w:hint="cs"/>
          <w:sz w:val="24"/>
          <w:szCs w:val="24"/>
          <w:rtl/>
          <w:lang w:bidi="ar-DZ"/>
        </w:rPr>
        <w:t>المدة  ساعتان</w:t>
      </w:r>
    </w:p>
    <w:p w:rsidR="00A24845" w:rsidRPr="003D5F4C" w:rsidRDefault="0023015A" w:rsidP="00A24845">
      <w:pPr>
        <w:tabs>
          <w:tab w:val="left" w:pos="6252"/>
        </w:tabs>
        <w:bidi/>
        <w:rPr>
          <w:b/>
          <w:bCs/>
          <w:sz w:val="24"/>
          <w:szCs w:val="24"/>
          <w:rtl/>
          <w:lang w:bidi="ar-DZ"/>
        </w:rPr>
      </w:pPr>
      <w:r w:rsidRPr="003D5F4C">
        <w:rPr>
          <w:rFonts w:hint="cs"/>
          <w:b/>
          <w:bCs/>
          <w:sz w:val="24"/>
          <w:szCs w:val="24"/>
          <w:rtl/>
          <w:lang w:bidi="ar-DZ"/>
        </w:rPr>
        <w:t xml:space="preserve">التمرين الأول </w:t>
      </w:r>
      <w:r w:rsidRPr="003D5F4C">
        <w:rPr>
          <w:b/>
          <w:bCs/>
          <w:sz w:val="24"/>
          <w:szCs w:val="24"/>
          <w:lang w:bidi="ar-DZ"/>
        </w:rPr>
        <w:t>8</w:t>
      </w:r>
      <w:r w:rsidRPr="003D5F4C">
        <w:rPr>
          <w:rFonts w:hint="cs"/>
          <w:b/>
          <w:bCs/>
          <w:sz w:val="24"/>
          <w:szCs w:val="24"/>
          <w:rtl/>
          <w:lang w:bidi="ar-DZ"/>
        </w:rPr>
        <w:t>ن</w:t>
      </w:r>
    </w:p>
    <w:p w:rsidR="00A24845" w:rsidRPr="003B14BA" w:rsidRDefault="00A24845" w:rsidP="00A24845">
      <w:pPr>
        <w:tabs>
          <w:tab w:val="left" w:pos="6252"/>
        </w:tabs>
        <w:bidi/>
        <w:rPr>
          <w:sz w:val="24"/>
          <w:szCs w:val="24"/>
          <w:rtl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 xml:space="preserve">إن التحلل الحراري  لحمض الاساليك </w:t>
      </w:r>
      <w:r w:rsidRPr="003B14BA">
        <w:rPr>
          <w:sz w:val="24"/>
          <w:szCs w:val="24"/>
          <w:lang w:bidi="ar-DZ"/>
        </w:rPr>
        <w:t>(COOH)</w:t>
      </w:r>
      <w:r w:rsidRPr="003B14BA">
        <w:rPr>
          <w:sz w:val="24"/>
          <w:szCs w:val="24"/>
          <w:vertAlign w:val="subscript"/>
          <w:lang w:bidi="ar-DZ"/>
        </w:rPr>
        <w:t>2</w:t>
      </w:r>
      <w:r w:rsidRPr="003B14BA">
        <w:rPr>
          <w:rFonts w:hint="cs"/>
          <w:sz w:val="24"/>
          <w:szCs w:val="24"/>
          <w:rtl/>
          <w:lang w:bidi="ar-DZ"/>
        </w:rPr>
        <w:t xml:space="preserve"> في مختلف المحاليل تام  و تتم و فق المعادلة </w:t>
      </w:r>
      <w:r w:rsidR="0023015A" w:rsidRPr="003B14BA">
        <w:rPr>
          <w:rFonts w:hint="cs"/>
          <w:sz w:val="24"/>
          <w:szCs w:val="24"/>
          <w:rtl/>
          <w:lang w:bidi="ar-DZ"/>
        </w:rPr>
        <w:t>الآتية</w:t>
      </w:r>
      <w:r w:rsidRPr="003B14BA">
        <w:rPr>
          <w:rFonts w:hint="cs"/>
          <w:sz w:val="24"/>
          <w:szCs w:val="24"/>
          <w:rtl/>
          <w:lang w:bidi="ar-DZ"/>
        </w:rPr>
        <w:t xml:space="preserve"> .</w:t>
      </w:r>
    </w:p>
    <w:p w:rsidR="00A24845" w:rsidRPr="003B14BA" w:rsidRDefault="00A24845" w:rsidP="00A24845">
      <w:pPr>
        <w:tabs>
          <w:tab w:val="left" w:pos="6252"/>
        </w:tabs>
        <w:bidi/>
        <w:rPr>
          <w:sz w:val="24"/>
          <w:szCs w:val="24"/>
          <w:rtl/>
          <w:lang w:bidi="ar-DZ"/>
        </w:rPr>
      </w:pPr>
      <w:r w:rsidRPr="003B14BA">
        <w:rPr>
          <w:sz w:val="24"/>
          <w:szCs w:val="24"/>
          <w:lang w:bidi="ar-DZ"/>
        </w:rPr>
        <w:t>( COOH)</w:t>
      </w:r>
      <w:r w:rsidRPr="003B14BA">
        <w:rPr>
          <w:sz w:val="24"/>
          <w:szCs w:val="24"/>
          <w:vertAlign w:val="subscript"/>
          <w:lang w:bidi="ar-DZ"/>
        </w:rPr>
        <w:t>2</w:t>
      </w:r>
      <w:r w:rsidRPr="003B14BA">
        <w:rPr>
          <w:sz w:val="24"/>
          <w:szCs w:val="24"/>
          <w:lang w:bidi="ar-DZ"/>
        </w:rPr>
        <w:t xml:space="preserve">          CO</w:t>
      </w:r>
      <w:r w:rsidRPr="003B14BA">
        <w:rPr>
          <w:sz w:val="24"/>
          <w:szCs w:val="24"/>
          <w:vertAlign w:val="subscript"/>
          <w:lang w:bidi="ar-DZ"/>
        </w:rPr>
        <w:t xml:space="preserve">2  </w:t>
      </w:r>
      <w:r w:rsidR="0023015A" w:rsidRPr="003B14BA">
        <w:rPr>
          <w:sz w:val="24"/>
          <w:szCs w:val="24"/>
          <w:lang w:bidi="ar-DZ"/>
        </w:rPr>
        <w:t>+ HCOOH</w:t>
      </w:r>
      <w:r w:rsidRPr="003B14BA">
        <w:rPr>
          <w:rFonts w:hint="cs"/>
          <w:sz w:val="24"/>
          <w:szCs w:val="24"/>
          <w:rtl/>
          <w:lang w:bidi="ar-DZ"/>
        </w:rPr>
        <w:t xml:space="preserve">  نفكك </w:t>
      </w:r>
      <w:r w:rsidR="0023015A" w:rsidRPr="003B14BA">
        <w:rPr>
          <w:rFonts w:hint="cs"/>
          <w:sz w:val="24"/>
          <w:szCs w:val="24"/>
          <w:rtl/>
          <w:lang w:bidi="ar-DZ"/>
        </w:rPr>
        <w:t>عندئذ</w:t>
      </w:r>
      <w:r w:rsidRPr="003B14BA">
        <w:rPr>
          <w:rFonts w:hint="cs"/>
          <w:sz w:val="24"/>
          <w:szCs w:val="24"/>
          <w:rtl/>
          <w:lang w:bidi="ar-DZ"/>
        </w:rPr>
        <w:t xml:space="preserve"> </w:t>
      </w:r>
      <w:r w:rsidRPr="003B14BA">
        <w:rPr>
          <w:sz w:val="24"/>
          <w:szCs w:val="24"/>
          <w:lang w:bidi="ar-DZ"/>
        </w:rPr>
        <w:t xml:space="preserve"> m = 0.160 g </w:t>
      </w:r>
      <w:r w:rsidRPr="003B14BA">
        <w:rPr>
          <w:rFonts w:hint="cs"/>
          <w:sz w:val="24"/>
          <w:szCs w:val="24"/>
          <w:rtl/>
          <w:lang w:bidi="ar-DZ"/>
        </w:rPr>
        <w:t xml:space="preserve"> من حمض الاساليك  نتابع التحول بقياس حجم غاز ثاني أكسيد الكربون الناتج عند  درجة حرارة </w:t>
      </w:r>
      <w:r w:rsidRPr="003B14BA">
        <w:rPr>
          <w:sz w:val="24"/>
          <w:szCs w:val="24"/>
          <w:lang w:bidi="ar-DZ"/>
        </w:rPr>
        <w:t>20°c</w:t>
      </w:r>
      <w:r w:rsidRPr="003B14BA">
        <w:rPr>
          <w:rFonts w:hint="cs"/>
          <w:sz w:val="24"/>
          <w:szCs w:val="24"/>
          <w:rtl/>
          <w:lang w:bidi="ar-DZ"/>
        </w:rPr>
        <w:t xml:space="preserve"> و تحت </w:t>
      </w:r>
      <w:r w:rsidR="0023015A" w:rsidRPr="003B14BA">
        <w:rPr>
          <w:rFonts w:hint="cs"/>
          <w:sz w:val="24"/>
          <w:szCs w:val="24"/>
          <w:rtl/>
          <w:lang w:bidi="ar-DZ"/>
        </w:rPr>
        <w:t>ضغط</w:t>
      </w:r>
      <w:r w:rsidRPr="003B14BA">
        <w:rPr>
          <w:rFonts w:hint="cs"/>
          <w:sz w:val="24"/>
          <w:szCs w:val="24"/>
          <w:rtl/>
          <w:lang w:bidi="ar-DZ"/>
        </w:rPr>
        <w:t xml:space="preserve"> </w:t>
      </w:r>
      <w:r w:rsidR="0023015A" w:rsidRPr="003B14BA">
        <w:rPr>
          <w:rFonts w:hint="cs"/>
          <w:sz w:val="24"/>
          <w:szCs w:val="24"/>
          <w:rtl/>
          <w:lang w:bidi="ar-DZ"/>
        </w:rPr>
        <w:t xml:space="preserve"> </w:t>
      </w:r>
      <w:r w:rsidRPr="003B14BA">
        <w:rPr>
          <w:sz w:val="24"/>
          <w:szCs w:val="24"/>
          <w:lang w:bidi="ar-DZ"/>
        </w:rPr>
        <w:t>1013 hpa</w:t>
      </w:r>
      <w:r w:rsidRPr="003B14BA">
        <w:rPr>
          <w:rFonts w:hint="cs"/>
          <w:sz w:val="24"/>
          <w:szCs w:val="24"/>
          <w:rtl/>
          <w:lang w:bidi="ar-DZ"/>
        </w:rPr>
        <w:t xml:space="preserve"> في هذه الشروط يكون الحجم المولي </w:t>
      </w:r>
      <w:r w:rsidRPr="003B14BA">
        <w:rPr>
          <w:sz w:val="24"/>
          <w:szCs w:val="24"/>
          <w:lang w:bidi="ar-DZ"/>
        </w:rPr>
        <w:t>Vm = 24 l</w:t>
      </w:r>
      <w:r w:rsidRPr="003B14BA">
        <w:rPr>
          <w:rFonts w:hint="cs"/>
          <w:sz w:val="24"/>
          <w:szCs w:val="24"/>
          <w:rtl/>
          <w:lang w:bidi="ar-DZ"/>
        </w:rPr>
        <w:t xml:space="preserve"> . النتائج مدونة في الجدول </w:t>
      </w:r>
      <w:r w:rsidR="003B14BA" w:rsidRPr="003B14BA">
        <w:rPr>
          <w:rFonts w:hint="cs"/>
          <w:sz w:val="24"/>
          <w:szCs w:val="24"/>
          <w:rtl/>
          <w:lang w:bidi="ar-DZ"/>
        </w:rPr>
        <w:t>الأتي.</w:t>
      </w:r>
    </w:p>
    <w:tbl>
      <w:tblPr>
        <w:tblStyle w:val="Grilledutableau"/>
        <w:bidiVisual/>
        <w:tblW w:w="0" w:type="auto"/>
        <w:tblLook w:val="04A0"/>
      </w:tblPr>
      <w:tblGrid>
        <w:gridCol w:w="1134"/>
        <w:gridCol w:w="1134"/>
        <w:gridCol w:w="1134"/>
        <w:gridCol w:w="1367"/>
        <w:gridCol w:w="1131"/>
        <w:gridCol w:w="1131"/>
        <w:gridCol w:w="1121"/>
        <w:gridCol w:w="1136"/>
      </w:tblGrid>
      <w:tr w:rsidR="00A24845" w:rsidRPr="003B14BA" w:rsidTr="00A24845">
        <w:tc>
          <w:tcPr>
            <w:tcW w:w="1151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34.3</w:t>
            </w:r>
          </w:p>
        </w:tc>
        <w:tc>
          <w:tcPr>
            <w:tcW w:w="1151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29.9</w:t>
            </w:r>
          </w:p>
        </w:tc>
        <w:tc>
          <w:tcPr>
            <w:tcW w:w="1151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22.2</w:t>
            </w:r>
          </w:p>
        </w:tc>
        <w:tc>
          <w:tcPr>
            <w:tcW w:w="1151" w:type="dxa"/>
          </w:tcPr>
          <w:p w:rsidR="00A24845" w:rsidRPr="003B14BA" w:rsidRDefault="00A24845" w:rsidP="00A24845">
            <w:pPr>
              <w:tabs>
                <w:tab w:val="left" w:pos="725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rtl/>
                <w:lang w:bidi="ar-DZ"/>
              </w:rPr>
              <w:tab/>
            </w:r>
            <w:r w:rsidRPr="003B14BA">
              <w:rPr>
                <w:sz w:val="24"/>
                <w:szCs w:val="24"/>
                <w:lang w:bidi="ar-DZ"/>
              </w:rPr>
              <w:t>14.6</w:t>
            </w:r>
          </w:p>
        </w:tc>
        <w:tc>
          <w:tcPr>
            <w:tcW w:w="1152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9.2</w:t>
            </w:r>
          </w:p>
        </w:tc>
        <w:tc>
          <w:tcPr>
            <w:tcW w:w="1152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4.2</w:t>
            </w:r>
          </w:p>
        </w:tc>
        <w:tc>
          <w:tcPr>
            <w:tcW w:w="1152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0</w:t>
            </w:r>
          </w:p>
        </w:tc>
        <w:tc>
          <w:tcPr>
            <w:tcW w:w="1152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v(ml)</w:t>
            </w:r>
          </w:p>
        </w:tc>
      </w:tr>
      <w:tr w:rsidR="00A24845" w:rsidRPr="003B14BA" w:rsidTr="00A24845">
        <w:tc>
          <w:tcPr>
            <w:tcW w:w="1151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4500</w:t>
            </w:r>
          </w:p>
        </w:tc>
        <w:tc>
          <w:tcPr>
            <w:tcW w:w="1151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3400</w:t>
            </w:r>
          </w:p>
        </w:tc>
        <w:tc>
          <w:tcPr>
            <w:tcW w:w="1151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2100</w:t>
            </w:r>
          </w:p>
        </w:tc>
        <w:tc>
          <w:tcPr>
            <w:tcW w:w="1151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1200</w:t>
            </w:r>
          </w:p>
        </w:tc>
        <w:tc>
          <w:tcPr>
            <w:tcW w:w="1152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700</w:t>
            </w:r>
          </w:p>
        </w:tc>
        <w:tc>
          <w:tcPr>
            <w:tcW w:w="1152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300</w:t>
            </w:r>
          </w:p>
        </w:tc>
        <w:tc>
          <w:tcPr>
            <w:tcW w:w="1152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0</w:t>
            </w:r>
          </w:p>
        </w:tc>
        <w:tc>
          <w:tcPr>
            <w:tcW w:w="1152" w:type="dxa"/>
          </w:tcPr>
          <w:p w:rsidR="00A24845" w:rsidRPr="003B14BA" w:rsidRDefault="00A24845" w:rsidP="00A24845">
            <w:pPr>
              <w:tabs>
                <w:tab w:val="left" w:pos="6252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 xml:space="preserve">t(s)   </w:t>
            </w:r>
          </w:p>
        </w:tc>
      </w:tr>
    </w:tbl>
    <w:p w:rsidR="00A24845" w:rsidRPr="003B14BA" w:rsidRDefault="00A24845" w:rsidP="00A24845">
      <w:pPr>
        <w:pStyle w:val="Paragraphedeliste"/>
        <w:numPr>
          <w:ilvl w:val="0"/>
          <w:numId w:val="1"/>
        </w:numPr>
        <w:tabs>
          <w:tab w:val="left" w:pos="6252"/>
        </w:tabs>
        <w:bidi/>
        <w:rPr>
          <w:sz w:val="24"/>
          <w:szCs w:val="24"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 xml:space="preserve">فدم جدولا لتقدم التفاعل و </w:t>
      </w:r>
      <w:r w:rsidR="0023015A" w:rsidRPr="003B14BA">
        <w:rPr>
          <w:rFonts w:hint="cs"/>
          <w:sz w:val="24"/>
          <w:szCs w:val="24"/>
          <w:rtl/>
          <w:lang w:bidi="ar-DZ"/>
        </w:rPr>
        <w:t>استنتج</w:t>
      </w:r>
      <w:r w:rsidRPr="003B14BA">
        <w:rPr>
          <w:rFonts w:hint="cs"/>
          <w:sz w:val="24"/>
          <w:szCs w:val="24"/>
          <w:rtl/>
          <w:lang w:bidi="ar-DZ"/>
        </w:rPr>
        <w:t xml:space="preserve"> عبارة </w:t>
      </w:r>
      <w:r w:rsidR="0023015A" w:rsidRPr="003B14BA">
        <w:rPr>
          <w:rFonts w:hint="cs"/>
          <w:sz w:val="24"/>
          <w:szCs w:val="24"/>
          <w:rtl/>
          <w:lang w:bidi="ar-DZ"/>
        </w:rPr>
        <w:t>تقدم</w:t>
      </w:r>
      <w:r w:rsidRPr="003B14BA">
        <w:rPr>
          <w:rFonts w:hint="cs"/>
          <w:sz w:val="24"/>
          <w:szCs w:val="24"/>
          <w:rtl/>
          <w:lang w:bidi="ar-DZ"/>
        </w:rPr>
        <w:t xml:space="preserve"> التفاعل بدلالة الحجم </w:t>
      </w:r>
      <w:r w:rsidRPr="003B14BA">
        <w:rPr>
          <w:sz w:val="24"/>
          <w:szCs w:val="24"/>
          <w:lang w:bidi="ar-DZ"/>
        </w:rPr>
        <w:t>v</w:t>
      </w:r>
    </w:p>
    <w:p w:rsidR="00A24845" w:rsidRPr="003B14BA" w:rsidRDefault="00A24845" w:rsidP="00A24845">
      <w:pPr>
        <w:pStyle w:val="Paragraphedeliste"/>
        <w:numPr>
          <w:ilvl w:val="0"/>
          <w:numId w:val="1"/>
        </w:numPr>
        <w:tabs>
          <w:tab w:val="left" w:pos="6252"/>
        </w:tabs>
        <w:bidi/>
        <w:rPr>
          <w:sz w:val="24"/>
          <w:szCs w:val="24"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>احسب قيم</w:t>
      </w:r>
      <w:r w:rsidR="0023015A" w:rsidRPr="003B14BA">
        <w:rPr>
          <w:rFonts w:hint="cs"/>
          <w:sz w:val="24"/>
          <w:szCs w:val="24"/>
          <w:rtl/>
          <w:lang w:bidi="ar-DZ"/>
        </w:rPr>
        <w:t xml:space="preserve"> (</w:t>
      </w:r>
      <w:r w:rsidRPr="003B14BA">
        <w:rPr>
          <w:rFonts w:hint="cs"/>
          <w:sz w:val="24"/>
          <w:szCs w:val="24"/>
          <w:rtl/>
          <w:lang w:bidi="ar-DZ"/>
        </w:rPr>
        <w:t xml:space="preserve"> </w:t>
      </w:r>
      <w:r w:rsidRPr="003B14BA">
        <w:rPr>
          <w:sz w:val="24"/>
          <w:szCs w:val="24"/>
          <w:lang w:bidi="ar-DZ"/>
        </w:rPr>
        <w:t>x</w:t>
      </w:r>
      <w:r w:rsidR="0023015A" w:rsidRPr="003B14BA">
        <w:rPr>
          <w:rFonts w:hint="cs"/>
          <w:sz w:val="24"/>
          <w:szCs w:val="24"/>
          <w:rtl/>
          <w:lang w:bidi="ar-DZ"/>
        </w:rPr>
        <w:t>)</w:t>
      </w:r>
      <w:r w:rsidRPr="003B14BA">
        <w:rPr>
          <w:rFonts w:hint="cs"/>
          <w:sz w:val="24"/>
          <w:szCs w:val="24"/>
          <w:rtl/>
          <w:lang w:bidi="ar-DZ"/>
        </w:rPr>
        <w:t xml:space="preserve"> في كل لحظة </w:t>
      </w:r>
    </w:p>
    <w:p w:rsidR="00A24845" w:rsidRPr="003B14BA" w:rsidRDefault="00A24845" w:rsidP="00A24845">
      <w:pPr>
        <w:pStyle w:val="Paragraphedeliste"/>
        <w:numPr>
          <w:ilvl w:val="0"/>
          <w:numId w:val="1"/>
        </w:numPr>
        <w:tabs>
          <w:tab w:val="left" w:pos="6252"/>
        </w:tabs>
        <w:bidi/>
        <w:rPr>
          <w:sz w:val="24"/>
          <w:szCs w:val="24"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 xml:space="preserve">أرسم البيان </w:t>
      </w:r>
      <w:r w:rsidRPr="003B14BA">
        <w:rPr>
          <w:sz w:val="24"/>
          <w:szCs w:val="24"/>
          <w:lang w:bidi="ar-DZ"/>
        </w:rPr>
        <w:t xml:space="preserve"> x = f(t) </w:t>
      </w:r>
      <w:r w:rsidRPr="003B14BA">
        <w:rPr>
          <w:rFonts w:hint="cs"/>
          <w:sz w:val="24"/>
          <w:szCs w:val="24"/>
          <w:rtl/>
          <w:lang w:bidi="ar-DZ"/>
        </w:rPr>
        <w:t xml:space="preserve">  استنتج تركيب الخليط التفاعلي في اللحظة </w:t>
      </w:r>
      <w:r w:rsidRPr="003B14BA">
        <w:rPr>
          <w:sz w:val="24"/>
          <w:szCs w:val="24"/>
          <w:lang w:bidi="ar-DZ"/>
        </w:rPr>
        <w:t xml:space="preserve"> t = 50 min</w:t>
      </w:r>
      <w:r w:rsidRPr="003B14BA">
        <w:rPr>
          <w:rFonts w:hint="cs"/>
          <w:sz w:val="24"/>
          <w:szCs w:val="24"/>
          <w:rtl/>
          <w:lang w:bidi="ar-DZ"/>
        </w:rPr>
        <w:t xml:space="preserve"> </w:t>
      </w:r>
    </w:p>
    <w:p w:rsidR="00A24845" w:rsidRPr="003B14BA" w:rsidRDefault="00A24845" w:rsidP="00A24845">
      <w:pPr>
        <w:pStyle w:val="Paragraphedeliste"/>
        <w:numPr>
          <w:ilvl w:val="0"/>
          <w:numId w:val="1"/>
        </w:numPr>
        <w:tabs>
          <w:tab w:val="left" w:pos="6252"/>
        </w:tabs>
        <w:bidi/>
        <w:rPr>
          <w:sz w:val="24"/>
          <w:szCs w:val="24"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 xml:space="preserve">عين بيانيا زمن نصف التفاعل  </w:t>
      </w:r>
    </w:p>
    <w:p w:rsidR="00481B7F" w:rsidRPr="003B14BA" w:rsidRDefault="00A24845" w:rsidP="00481B7F">
      <w:pPr>
        <w:pStyle w:val="Paragraphedeliste"/>
        <w:numPr>
          <w:ilvl w:val="0"/>
          <w:numId w:val="1"/>
        </w:numPr>
        <w:tabs>
          <w:tab w:val="left" w:pos="6252"/>
        </w:tabs>
        <w:bidi/>
        <w:rPr>
          <w:sz w:val="24"/>
          <w:szCs w:val="24"/>
          <w:rtl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 xml:space="preserve"> ما هو أقصى حجم من ثاني أكسيد الكربون التي يمكن الحصول عليه في شروط التجربة </w:t>
      </w:r>
      <w:r w:rsidR="0023015A" w:rsidRPr="003B14BA">
        <w:rPr>
          <w:rFonts w:hint="cs"/>
          <w:sz w:val="24"/>
          <w:szCs w:val="24"/>
          <w:rtl/>
          <w:lang w:bidi="ar-DZ"/>
        </w:rPr>
        <w:t xml:space="preserve">إن التفاعل المرتقب دراسته في المفاعل النووي الدولي </w:t>
      </w:r>
      <w:r w:rsidR="0023015A" w:rsidRPr="003B14BA">
        <w:rPr>
          <w:sz w:val="24"/>
          <w:szCs w:val="24"/>
          <w:lang w:bidi="ar-DZ"/>
        </w:rPr>
        <w:t>ITER</w:t>
      </w:r>
      <w:r w:rsidR="0023015A" w:rsidRPr="003B14BA">
        <w:rPr>
          <w:rFonts w:hint="cs"/>
          <w:sz w:val="24"/>
          <w:szCs w:val="24"/>
          <w:rtl/>
          <w:lang w:bidi="ar-DZ"/>
        </w:rPr>
        <w:t xml:space="preserve"> بمنطقة كادا راش بجنوب فرنسا ’ تستعمل نظيري </w:t>
      </w:r>
    </w:p>
    <w:p w:rsidR="00481B7F" w:rsidRPr="003D5F4C" w:rsidRDefault="00481B7F" w:rsidP="00481B7F">
      <w:pPr>
        <w:tabs>
          <w:tab w:val="left" w:pos="1500"/>
          <w:tab w:val="left" w:pos="1962"/>
        </w:tabs>
        <w:bidi/>
        <w:rPr>
          <w:b/>
          <w:bCs/>
          <w:sz w:val="24"/>
          <w:szCs w:val="24"/>
          <w:lang w:bidi="ar-DZ"/>
        </w:rPr>
      </w:pPr>
      <w:r w:rsidRPr="003D5F4C">
        <w:rPr>
          <w:rFonts w:hint="cs"/>
          <w:b/>
          <w:bCs/>
          <w:sz w:val="24"/>
          <w:szCs w:val="24"/>
          <w:rtl/>
          <w:lang w:bidi="ar-DZ"/>
        </w:rPr>
        <w:t xml:space="preserve">التمرين الثاني </w:t>
      </w:r>
      <w:r w:rsidRPr="003D5F4C">
        <w:rPr>
          <w:b/>
          <w:bCs/>
          <w:sz w:val="24"/>
          <w:szCs w:val="24"/>
          <w:rtl/>
          <w:lang w:bidi="ar-DZ"/>
        </w:rPr>
        <w:tab/>
      </w:r>
      <w:r w:rsidRPr="003D5F4C">
        <w:rPr>
          <w:rFonts w:hint="cs"/>
          <w:b/>
          <w:bCs/>
          <w:sz w:val="24"/>
          <w:szCs w:val="24"/>
          <w:rtl/>
          <w:lang w:bidi="ar-DZ"/>
        </w:rPr>
        <w:t>12ن</w:t>
      </w:r>
    </w:p>
    <w:p w:rsidR="0023015A" w:rsidRPr="003B14BA" w:rsidRDefault="0023015A" w:rsidP="00481B7F">
      <w:pPr>
        <w:pStyle w:val="Paragraphedeliste"/>
        <w:numPr>
          <w:ilvl w:val="0"/>
          <w:numId w:val="1"/>
        </w:numPr>
        <w:tabs>
          <w:tab w:val="left" w:pos="6252"/>
        </w:tabs>
        <w:bidi/>
        <w:rPr>
          <w:sz w:val="24"/>
          <w:szCs w:val="24"/>
          <w:rtl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>الهيدروجين  الدوتريوم و التريسيوم  لتكوين نواة هليوم بالاندماج . مع إصدار نيوترون.</w:t>
      </w:r>
    </w:p>
    <w:p w:rsidR="0023015A" w:rsidRPr="003B14BA" w:rsidRDefault="0023015A" w:rsidP="0023015A">
      <w:pPr>
        <w:pStyle w:val="Paragraphedeliste"/>
        <w:numPr>
          <w:ilvl w:val="0"/>
          <w:numId w:val="2"/>
        </w:numPr>
        <w:tabs>
          <w:tab w:val="left" w:pos="1500"/>
          <w:tab w:val="left" w:pos="1962"/>
        </w:tabs>
        <w:bidi/>
        <w:rPr>
          <w:sz w:val="24"/>
          <w:szCs w:val="24"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>أكتب معادلة هذا التفاعل النووي و حدد   نظير الهليوم الناتج..</w:t>
      </w:r>
    </w:p>
    <w:p w:rsidR="0023015A" w:rsidRPr="003B14BA" w:rsidRDefault="0023015A" w:rsidP="0023015A">
      <w:pPr>
        <w:pStyle w:val="Paragraphedeliste"/>
        <w:numPr>
          <w:ilvl w:val="0"/>
          <w:numId w:val="2"/>
        </w:numPr>
        <w:tabs>
          <w:tab w:val="left" w:pos="1500"/>
          <w:tab w:val="left" w:pos="1962"/>
        </w:tabs>
        <w:bidi/>
        <w:rPr>
          <w:sz w:val="24"/>
          <w:szCs w:val="24"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>إن درجة حرارة الوسط المدعو " بلازما"   تقارب 100 مليون درجة. لماذا يستلزم التفاعل هذه الدرجة العالية..</w:t>
      </w:r>
    </w:p>
    <w:p w:rsidR="0023015A" w:rsidRPr="003B14BA" w:rsidRDefault="0023015A" w:rsidP="0023015A">
      <w:pPr>
        <w:pStyle w:val="Paragraphedeliste"/>
        <w:numPr>
          <w:ilvl w:val="0"/>
          <w:numId w:val="2"/>
        </w:numPr>
        <w:tabs>
          <w:tab w:val="left" w:pos="1500"/>
          <w:tab w:val="left" w:pos="1962"/>
        </w:tabs>
        <w:bidi/>
        <w:rPr>
          <w:sz w:val="24"/>
          <w:szCs w:val="24"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>أعط عبارة تغير الكتلة ثم عبارة   تغير طاقة الكتلة خلال التفاعل.. أحسب الطاقة المتحررة بـالـ</w:t>
      </w:r>
      <w:r w:rsidRPr="003B14BA">
        <w:rPr>
          <w:sz w:val="24"/>
          <w:szCs w:val="24"/>
          <w:lang w:bidi="ar-DZ"/>
        </w:rPr>
        <w:t>Mev</w:t>
      </w:r>
      <w:r w:rsidRPr="003B14BA">
        <w:rPr>
          <w:rFonts w:hint="cs"/>
          <w:sz w:val="24"/>
          <w:szCs w:val="24"/>
          <w:rtl/>
          <w:lang w:bidi="ar-DZ"/>
        </w:rPr>
        <w:t xml:space="preserve"> .</w:t>
      </w:r>
    </w:p>
    <w:p w:rsidR="0023015A" w:rsidRPr="003B14BA" w:rsidRDefault="0023015A" w:rsidP="0023015A">
      <w:pPr>
        <w:pStyle w:val="Paragraphedeliste"/>
        <w:numPr>
          <w:ilvl w:val="0"/>
          <w:numId w:val="2"/>
        </w:numPr>
        <w:tabs>
          <w:tab w:val="left" w:pos="1500"/>
          <w:tab w:val="left" w:pos="1962"/>
        </w:tabs>
        <w:bidi/>
        <w:rPr>
          <w:sz w:val="24"/>
          <w:szCs w:val="24"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>إذا كان الدو تريوم اللازم يمكن استخلاصه من ماء البحر ’ فإن التريسيوم لا يوجد إلا بكمية صغيرة على الأرض لذلك فإنه يحضر  في المفاعل النووي بالقذف النيوتروني للليثيوم 6.</w:t>
      </w:r>
      <w:r w:rsidRPr="003B14BA">
        <w:rPr>
          <w:sz w:val="24"/>
          <w:szCs w:val="24"/>
          <w:lang w:bidi="ar-DZ"/>
        </w:rPr>
        <w:t xml:space="preserve">(Z=3) </w:t>
      </w:r>
      <w:r w:rsidRPr="003B14BA">
        <w:rPr>
          <w:rFonts w:hint="cs"/>
          <w:sz w:val="24"/>
          <w:szCs w:val="24"/>
          <w:rtl/>
          <w:lang w:bidi="ar-DZ"/>
        </w:rPr>
        <w:t xml:space="preserve"> هذا النظير يمثل </w:t>
      </w:r>
      <w:r w:rsidRPr="003B14BA">
        <w:rPr>
          <w:sz w:val="24"/>
          <w:szCs w:val="24"/>
          <w:lang w:bidi="ar-DZ"/>
        </w:rPr>
        <w:t>7.5%</w:t>
      </w:r>
      <w:r w:rsidRPr="003B14BA">
        <w:rPr>
          <w:rFonts w:hint="cs"/>
          <w:sz w:val="24"/>
          <w:szCs w:val="24"/>
          <w:rtl/>
          <w:lang w:bidi="ar-DZ"/>
        </w:rPr>
        <w:t xml:space="preserve"> من الليثيوم الطبيعي.</w:t>
      </w:r>
    </w:p>
    <w:p w:rsidR="0023015A" w:rsidRPr="003B14BA" w:rsidRDefault="0023015A" w:rsidP="0023015A">
      <w:pPr>
        <w:pStyle w:val="Paragraphedeliste"/>
        <w:tabs>
          <w:tab w:val="left" w:pos="1500"/>
          <w:tab w:val="left" w:pos="1962"/>
        </w:tabs>
        <w:bidi/>
        <w:rPr>
          <w:sz w:val="24"/>
          <w:szCs w:val="24"/>
          <w:rtl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>أكتب معادلة تحويل الليثيوم إلى التريسيوم علما أنه يتكون منه  نواة الهيليوم 4 . من أين يمكن جلب النيوترونات اللازمة.</w:t>
      </w:r>
    </w:p>
    <w:p w:rsidR="003B14BA" w:rsidRDefault="0023015A" w:rsidP="003B14BA">
      <w:pPr>
        <w:pStyle w:val="Paragraphedeliste"/>
        <w:tabs>
          <w:tab w:val="left" w:pos="1500"/>
          <w:tab w:val="left" w:pos="1962"/>
        </w:tabs>
        <w:bidi/>
        <w:rPr>
          <w:sz w:val="24"/>
          <w:szCs w:val="24"/>
          <w:rtl/>
          <w:lang w:bidi="ar-DZ"/>
        </w:rPr>
      </w:pPr>
      <w:r w:rsidRPr="003B14BA">
        <w:rPr>
          <w:rFonts w:hint="cs"/>
          <w:sz w:val="24"/>
          <w:szCs w:val="24"/>
          <w:rtl/>
          <w:lang w:bidi="ar-DZ"/>
        </w:rPr>
        <w:t xml:space="preserve">إن تغير طاقة الكتلة لهذا التفاعل تقدر بـ   </w:t>
      </w:r>
      <w:r w:rsidRPr="003B14BA">
        <w:rPr>
          <w:sz w:val="24"/>
          <w:szCs w:val="24"/>
          <w:lang w:bidi="ar-DZ"/>
        </w:rPr>
        <w:t xml:space="preserve">-4.78Mev </w:t>
      </w:r>
      <w:r w:rsidRPr="003B14BA">
        <w:rPr>
          <w:rFonts w:hint="cs"/>
          <w:sz w:val="24"/>
          <w:szCs w:val="24"/>
          <w:rtl/>
          <w:lang w:bidi="ar-DZ"/>
        </w:rPr>
        <w:t xml:space="preserve">  هل يساهم هذا التفاعل في إنتاج الطاقة في المفاعل </w:t>
      </w:r>
      <w:r w:rsidRPr="003B14BA">
        <w:rPr>
          <w:sz w:val="24"/>
          <w:szCs w:val="24"/>
          <w:lang w:bidi="ar-DZ"/>
        </w:rPr>
        <w:t>ITER </w:t>
      </w:r>
      <w:r w:rsidRPr="003B14BA">
        <w:rPr>
          <w:rFonts w:hint="cs"/>
          <w:sz w:val="24"/>
          <w:szCs w:val="24"/>
          <w:rtl/>
          <w:lang w:bidi="ar-DZ"/>
        </w:rPr>
        <w:t xml:space="preserve">  ؟</w:t>
      </w:r>
    </w:p>
    <w:p w:rsidR="0023015A" w:rsidRPr="003B14BA" w:rsidRDefault="0023015A" w:rsidP="003B14BA">
      <w:pPr>
        <w:pStyle w:val="Paragraphedeliste"/>
        <w:tabs>
          <w:tab w:val="left" w:pos="1500"/>
          <w:tab w:val="left" w:pos="1962"/>
        </w:tabs>
        <w:bidi/>
        <w:rPr>
          <w:sz w:val="24"/>
          <w:szCs w:val="24"/>
          <w:rtl/>
          <w:lang w:bidi="ar-DZ"/>
        </w:rPr>
      </w:pPr>
      <w:r w:rsidRPr="003B14BA">
        <w:rPr>
          <w:sz w:val="24"/>
          <w:szCs w:val="24"/>
          <w:lang w:bidi="ar-DZ"/>
        </w:rPr>
        <w:t>U = 1.66054.10</w:t>
      </w:r>
      <w:r w:rsidRPr="003B14BA">
        <w:rPr>
          <w:sz w:val="24"/>
          <w:szCs w:val="24"/>
          <w:vertAlign w:val="superscript"/>
          <w:lang w:bidi="ar-DZ"/>
        </w:rPr>
        <w:t>-27</w:t>
      </w:r>
      <w:r w:rsidRPr="003B14BA">
        <w:rPr>
          <w:sz w:val="24"/>
          <w:szCs w:val="24"/>
          <w:lang w:bidi="ar-DZ"/>
        </w:rPr>
        <w:t xml:space="preserve"> kg </w:t>
      </w:r>
      <w:r w:rsidRPr="003B14BA">
        <w:rPr>
          <w:rFonts w:hint="cs"/>
          <w:sz w:val="24"/>
          <w:szCs w:val="24"/>
          <w:rtl/>
          <w:lang w:bidi="ar-DZ"/>
        </w:rPr>
        <w:t xml:space="preserve">  الشحنة العنصرية  </w:t>
      </w:r>
      <w:r w:rsidRPr="003B14BA">
        <w:rPr>
          <w:sz w:val="24"/>
          <w:szCs w:val="24"/>
          <w:lang w:bidi="ar-DZ"/>
        </w:rPr>
        <w:t>e = - 1.60218 .10</w:t>
      </w:r>
      <w:r w:rsidRPr="003B14BA">
        <w:rPr>
          <w:sz w:val="24"/>
          <w:szCs w:val="24"/>
          <w:vertAlign w:val="superscript"/>
          <w:lang w:bidi="ar-DZ"/>
        </w:rPr>
        <w:t>-19</w:t>
      </w:r>
      <w:r w:rsidRPr="003B14BA">
        <w:rPr>
          <w:sz w:val="24"/>
          <w:szCs w:val="24"/>
          <w:lang w:bidi="ar-DZ"/>
        </w:rPr>
        <w:t xml:space="preserve"> c </w:t>
      </w:r>
      <w:r w:rsidRPr="003B14BA">
        <w:rPr>
          <w:rFonts w:hint="cs"/>
          <w:sz w:val="24"/>
          <w:szCs w:val="24"/>
          <w:rtl/>
          <w:lang w:bidi="ar-DZ"/>
        </w:rPr>
        <w:t xml:space="preserve"> </w:t>
      </w:r>
      <w:r w:rsidR="003B14BA">
        <w:rPr>
          <w:rFonts w:hint="cs"/>
          <w:sz w:val="24"/>
          <w:szCs w:val="24"/>
          <w:rtl/>
          <w:lang w:bidi="ar-DZ"/>
        </w:rPr>
        <w:t xml:space="preserve">        </w:t>
      </w:r>
      <w:r w:rsidRPr="003B14BA">
        <w:rPr>
          <w:rFonts w:hint="cs"/>
          <w:sz w:val="24"/>
          <w:szCs w:val="24"/>
          <w:rtl/>
          <w:lang w:bidi="ar-DZ"/>
        </w:rPr>
        <w:t xml:space="preserve">  سرعة الضوء في الفراغ </w:t>
      </w:r>
      <w:r w:rsidRPr="003B14BA">
        <w:rPr>
          <w:sz w:val="24"/>
          <w:szCs w:val="24"/>
          <w:lang w:bidi="ar-DZ"/>
        </w:rPr>
        <w:t xml:space="preserve">c = 299792458 m/s  </w:t>
      </w:r>
      <w:r w:rsidRPr="003B14BA">
        <w:rPr>
          <w:rFonts w:hint="cs"/>
          <w:sz w:val="24"/>
          <w:szCs w:val="24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367"/>
        <w:gridCol w:w="1367"/>
        <w:gridCol w:w="1368"/>
        <w:gridCol w:w="1368"/>
        <w:gridCol w:w="1856"/>
        <w:gridCol w:w="1242"/>
      </w:tblGrid>
      <w:tr w:rsidR="0023015A" w:rsidRPr="003B14BA" w:rsidTr="0023015A">
        <w:tc>
          <w:tcPr>
            <w:tcW w:w="1535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rFonts w:hint="cs"/>
                <w:sz w:val="24"/>
                <w:szCs w:val="24"/>
                <w:rtl/>
                <w:lang w:bidi="ar-DZ"/>
              </w:rPr>
              <w:t>النيوترون</w:t>
            </w:r>
          </w:p>
        </w:tc>
        <w:tc>
          <w:tcPr>
            <w:tcW w:w="1535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rFonts w:hint="cs"/>
                <w:sz w:val="24"/>
                <w:szCs w:val="24"/>
                <w:rtl/>
                <w:lang w:bidi="ar-DZ"/>
              </w:rPr>
              <w:t>الهيليوم4</w:t>
            </w:r>
          </w:p>
        </w:tc>
        <w:tc>
          <w:tcPr>
            <w:tcW w:w="1535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rFonts w:hint="cs"/>
                <w:sz w:val="24"/>
                <w:szCs w:val="24"/>
                <w:rtl/>
                <w:lang w:bidi="ar-DZ"/>
              </w:rPr>
              <w:t>الهيليوم3</w:t>
            </w:r>
          </w:p>
        </w:tc>
        <w:tc>
          <w:tcPr>
            <w:tcW w:w="1535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rFonts w:hint="cs"/>
                <w:sz w:val="24"/>
                <w:szCs w:val="24"/>
                <w:rtl/>
                <w:lang w:bidi="ar-DZ"/>
              </w:rPr>
              <w:t>التريسيوم</w:t>
            </w:r>
          </w:p>
        </w:tc>
        <w:tc>
          <w:tcPr>
            <w:tcW w:w="1536" w:type="dxa"/>
          </w:tcPr>
          <w:p w:rsidR="0023015A" w:rsidRPr="003B14BA" w:rsidRDefault="0023015A" w:rsidP="0023015A">
            <w:pPr>
              <w:pStyle w:val="Paragraphedeliste"/>
              <w:tabs>
                <w:tab w:val="left" w:pos="936"/>
              </w:tabs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sz w:val="24"/>
                <w:szCs w:val="24"/>
                <w:rtl/>
                <w:lang w:bidi="ar-DZ"/>
              </w:rPr>
              <w:tab/>
            </w:r>
            <w:r w:rsidRPr="003B14BA">
              <w:rPr>
                <w:rFonts w:hint="cs"/>
                <w:sz w:val="24"/>
                <w:szCs w:val="24"/>
                <w:rtl/>
                <w:lang w:bidi="ar-DZ"/>
              </w:rPr>
              <w:t>الدوتريوم</w:t>
            </w:r>
          </w:p>
        </w:tc>
        <w:tc>
          <w:tcPr>
            <w:tcW w:w="1536" w:type="dxa"/>
          </w:tcPr>
          <w:p w:rsidR="0023015A" w:rsidRPr="003B14BA" w:rsidRDefault="003B14B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rFonts w:hint="cs"/>
                <w:sz w:val="24"/>
                <w:szCs w:val="24"/>
                <w:rtl/>
                <w:lang w:bidi="ar-DZ"/>
              </w:rPr>
              <w:t>اسم</w:t>
            </w:r>
            <w:r w:rsidR="0023015A" w:rsidRPr="003B14BA">
              <w:rPr>
                <w:rFonts w:hint="cs"/>
                <w:sz w:val="24"/>
                <w:szCs w:val="24"/>
                <w:rtl/>
                <w:lang w:bidi="ar-DZ"/>
              </w:rPr>
              <w:t xml:space="preserve"> النواة</w:t>
            </w:r>
          </w:p>
        </w:tc>
      </w:tr>
      <w:tr w:rsidR="0023015A" w:rsidRPr="003B14BA" w:rsidTr="0023015A">
        <w:tc>
          <w:tcPr>
            <w:tcW w:w="1535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1.00866</w:t>
            </w:r>
          </w:p>
        </w:tc>
        <w:tc>
          <w:tcPr>
            <w:tcW w:w="1535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rFonts w:hint="cs"/>
                <w:sz w:val="24"/>
                <w:szCs w:val="24"/>
                <w:rtl/>
                <w:lang w:bidi="ar-DZ"/>
              </w:rPr>
              <w:t>4.00151</w:t>
            </w:r>
          </w:p>
        </w:tc>
        <w:tc>
          <w:tcPr>
            <w:tcW w:w="1535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3.01493</w:t>
            </w:r>
          </w:p>
        </w:tc>
        <w:tc>
          <w:tcPr>
            <w:tcW w:w="1535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3.01550</w:t>
            </w:r>
          </w:p>
        </w:tc>
        <w:tc>
          <w:tcPr>
            <w:tcW w:w="1536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jc w:val="center"/>
              <w:rPr>
                <w:sz w:val="24"/>
                <w:szCs w:val="24"/>
                <w:lang w:bidi="ar-DZ"/>
              </w:rPr>
            </w:pPr>
            <w:r w:rsidRPr="003B14BA">
              <w:rPr>
                <w:sz w:val="24"/>
                <w:szCs w:val="24"/>
                <w:lang w:bidi="ar-DZ"/>
              </w:rPr>
              <w:t>2.01355</w:t>
            </w:r>
          </w:p>
        </w:tc>
        <w:tc>
          <w:tcPr>
            <w:tcW w:w="1536" w:type="dxa"/>
          </w:tcPr>
          <w:p w:rsidR="0023015A" w:rsidRPr="003B14BA" w:rsidRDefault="0023015A" w:rsidP="0023015A">
            <w:pPr>
              <w:pStyle w:val="Paragraphedeliste"/>
              <w:tabs>
                <w:tab w:val="left" w:pos="1500"/>
                <w:tab w:val="left" w:pos="1962"/>
              </w:tabs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3B14BA">
              <w:rPr>
                <w:rFonts w:hint="cs"/>
                <w:sz w:val="24"/>
                <w:szCs w:val="24"/>
                <w:rtl/>
                <w:lang w:bidi="ar-DZ"/>
              </w:rPr>
              <w:t>الكتلة بـ</w:t>
            </w:r>
            <w:r w:rsidRPr="003B14BA">
              <w:rPr>
                <w:sz w:val="24"/>
                <w:szCs w:val="24"/>
                <w:lang w:bidi="ar-DZ"/>
              </w:rPr>
              <w:t>u</w:t>
            </w:r>
          </w:p>
        </w:tc>
      </w:tr>
    </w:tbl>
    <w:p w:rsidR="0023015A" w:rsidRDefault="0023015A" w:rsidP="0023015A">
      <w:pPr>
        <w:pStyle w:val="Paragraphedeliste"/>
        <w:tabs>
          <w:tab w:val="left" w:pos="1500"/>
          <w:tab w:val="left" w:pos="1962"/>
        </w:tabs>
        <w:bidi/>
        <w:rPr>
          <w:sz w:val="24"/>
          <w:szCs w:val="24"/>
          <w:rtl/>
          <w:lang w:bidi="ar-DZ"/>
        </w:rPr>
      </w:pPr>
    </w:p>
    <w:p w:rsidR="00481B7F" w:rsidRPr="00481B7F" w:rsidRDefault="00481B7F" w:rsidP="00481B7F">
      <w:pPr>
        <w:pStyle w:val="Paragraphedeliste"/>
        <w:tabs>
          <w:tab w:val="left" w:pos="1500"/>
          <w:tab w:val="left" w:pos="1962"/>
        </w:tabs>
        <w:bidi/>
        <w:rPr>
          <w:sz w:val="32"/>
          <w:szCs w:val="32"/>
          <w:rtl/>
          <w:lang w:bidi="ar-DZ"/>
        </w:rPr>
      </w:pPr>
      <w:r w:rsidRPr="00481B7F">
        <w:rPr>
          <w:rFonts w:hint="cs"/>
          <w:sz w:val="32"/>
          <w:szCs w:val="32"/>
          <w:rtl/>
          <w:lang w:bidi="ar-DZ"/>
        </w:rPr>
        <w:t>الأستاذ   بوطغان مصطفى</w:t>
      </w:r>
    </w:p>
    <w:p w:rsidR="00A24845" w:rsidRPr="00481B7F" w:rsidRDefault="0023015A" w:rsidP="0023015A">
      <w:pPr>
        <w:pStyle w:val="Paragraphedeliste"/>
        <w:tabs>
          <w:tab w:val="left" w:pos="1500"/>
          <w:tab w:val="left" w:pos="1962"/>
        </w:tabs>
        <w:bidi/>
        <w:rPr>
          <w:sz w:val="40"/>
          <w:szCs w:val="40"/>
          <w:lang w:bidi="ar-DZ"/>
        </w:rPr>
      </w:pPr>
      <w:r w:rsidRPr="003B14BA">
        <w:rPr>
          <w:sz w:val="24"/>
          <w:szCs w:val="24"/>
          <w:rtl/>
          <w:lang w:bidi="ar-DZ"/>
        </w:rPr>
        <w:tab/>
      </w:r>
    </w:p>
    <w:sectPr w:rsidR="00A24845" w:rsidRPr="00481B7F" w:rsidSect="003D5F4C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DE" w:rsidRDefault="009B7ADE" w:rsidP="00A24845">
      <w:pPr>
        <w:spacing w:after="0" w:line="240" w:lineRule="auto"/>
      </w:pPr>
      <w:r>
        <w:separator/>
      </w:r>
    </w:p>
  </w:endnote>
  <w:endnote w:type="continuationSeparator" w:id="1">
    <w:p w:rsidR="009B7ADE" w:rsidRDefault="009B7ADE" w:rsidP="00A2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DE" w:rsidRDefault="009B7ADE" w:rsidP="00A24845">
      <w:pPr>
        <w:spacing w:after="0" w:line="240" w:lineRule="auto"/>
      </w:pPr>
      <w:r>
        <w:separator/>
      </w:r>
    </w:p>
  </w:footnote>
  <w:footnote w:type="continuationSeparator" w:id="1">
    <w:p w:rsidR="009B7ADE" w:rsidRDefault="009B7ADE" w:rsidP="00A2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F2" w:rsidRDefault="00D145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0051"/>
    <w:multiLevelType w:val="hybridMultilevel"/>
    <w:tmpl w:val="BC06BD58"/>
    <w:lvl w:ilvl="0" w:tplc="3AFA0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665BD"/>
    <w:multiLevelType w:val="hybridMultilevel"/>
    <w:tmpl w:val="F3A8F856"/>
    <w:lvl w:ilvl="0" w:tplc="40C2D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845"/>
    <w:rsid w:val="00040089"/>
    <w:rsid w:val="0023015A"/>
    <w:rsid w:val="003B14BA"/>
    <w:rsid w:val="003B5EF5"/>
    <w:rsid w:val="003D5F4C"/>
    <w:rsid w:val="003F1479"/>
    <w:rsid w:val="00481B7F"/>
    <w:rsid w:val="007C4461"/>
    <w:rsid w:val="009B7ADE"/>
    <w:rsid w:val="009D2F15"/>
    <w:rsid w:val="00A17825"/>
    <w:rsid w:val="00A24845"/>
    <w:rsid w:val="00A430B0"/>
    <w:rsid w:val="00AF6623"/>
    <w:rsid w:val="00CE6F84"/>
    <w:rsid w:val="00D145F2"/>
    <w:rsid w:val="00ED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4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4845"/>
  </w:style>
  <w:style w:type="paragraph" w:styleId="Pieddepage">
    <w:name w:val="footer"/>
    <w:basedOn w:val="Normal"/>
    <w:link w:val="PieddepageCar"/>
    <w:uiPriority w:val="99"/>
    <w:semiHidden/>
    <w:unhideWhenUsed/>
    <w:rsid w:val="00A24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4845"/>
  </w:style>
  <w:style w:type="table" w:styleId="Grilledutableau">
    <w:name w:val="Table Grid"/>
    <w:basedOn w:val="TableauNormal"/>
    <w:uiPriority w:val="59"/>
    <w:rsid w:val="00A24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48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SC112010</dc:creator>
  <cp:keywords/>
  <dc:description/>
  <cp:lastModifiedBy>guezouri</cp:lastModifiedBy>
  <cp:revision>7</cp:revision>
  <cp:lastPrinted>2010-11-23T16:45:00Z</cp:lastPrinted>
  <dcterms:created xsi:type="dcterms:W3CDTF">2010-11-23T11:59:00Z</dcterms:created>
  <dcterms:modified xsi:type="dcterms:W3CDTF">2010-12-03T21:35:00Z</dcterms:modified>
</cp:coreProperties>
</file>