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DD" w:rsidRPr="000E1A31" w:rsidRDefault="001606F1" w:rsidP="001606F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E1A31">
        <w:rPr>
          <w:rFonts w:hint="cs"/>
          <w:b/>
          <w:bCs/>
          <w:sz w:val="24"/>
          <w:szCs w:val="24"/>
          <w:rtl/>
        </w:rPr>
        <w:t>التصحيح النمو</w:t>
      </w:r>
      <w:r w:rsidRPr="000E1A31">
        <w:rPr>
          <w:rFonts w:ascii="Times New Roman" w:hAnsi="Times New Roman" w:cs="Times New Roman"/>
          <w:b/>
          <w:bCs/>
          <w:sz w:val="24"/>
          <w:szCs w:val="24"/>
          <w:rtl/>
        </w:rPr>
        <w:t>ذ</w:t>
      </w:r>
      <w:r w:rsidRPr="000E1A31">
        <w:rPr>
          <w:rFonts w:hint="cs"/>
          <w:b/>
          <w:bCs/>
          <w:sz w:val="24"/>
          <w:szCs w:val="24"/>
          <w:rtl/>
        </w:rPr>
        <w:t xml:space="preserve">جي للاختيار الثاني </w:t>
      </w:r>
      <w:r w:rsidR="000E1A31" w:rsidRPr="000E1A31">
        <w:rPr>
          <w:rFonts w:hint="cs"/>
          <w:b/>
          <w:bCs/>
          <w:sz w:val="24"/>
          <w:szCs w:val="24"/>
          <w:rtl/>
        </w:rPr>
        <w:t>في مادة العلوم الفيزيائية</w:t>
      </w:r>
    </w:p>
    <w:p w:rsidR="000E1A31" w:rsidRPr="000E1A31" w:rsidRDefault="000E1A31" w:rsidP="001606F1">
      <w:pPr>
        <w:jc w:val="center"/>
        <w:rPr>
          <w:rFonts w:asciiTheme="majorBidi" w:hAnsiTheme="majorBidi" w:cstheme="majorBidi"/>
          <w:b/>
          <w:bCs/>
          <w:rtl/>
        </w:rPr>
      </w:pPr>
      <w:proofErr w:type="gramStart"/>
      <w:r w:rsidRPr="000E1A31">
        <w:rPr>
          <w:rFonts w:asciiTheme="majorBidi" w:hAnsiTheme="majorBidi" w:cstheme="majorBidi"/>
          <w:b/>
          <w:bCs/>
          <w:rtl/>
        </w:rPr>
        <w:t>المستوى</w:t>
      </w:r>
      <w:proofErr w:type="gramEnd"/>
      <w:r w:rsidRPr="000E1A31">
        <w:rPr>
          <w:rFonts w:asciiTheme="majorBidi" w:hAnsiTheme="majorBidi" w:cstheme="majorBidi"/>
          <w:b/>
          <w:bCs/>
          <w:rtl/>
        </w:rPr>
        <w:t xml:space="preserve"> 1 ج م ع ت </w:t>
      </w:r>
    </w:p>
    <w:p w:rsidR="001606F1" w:rsidRPr="000E1A31" w:rsidRDefault="001606F1" w:rsidP="001606F1">
      <w:pPr>
        <w:jc w:val="right"/>
        <w:rPr>
          <w:rFonts w:asciiTheme="majorBidi" w:hAnsiTheme="majorBidi" w:cstheme="majorBidi"/>
          <w:b/>
          <w:bCs/>
          <w:u w:val="single"/>
          <w:rtl/>
        </w:rPr>
      </w:pPr>
      <w:proofErr w:type="gramStart"/>
      <w:r w:rsidRPr="000E1A31">
        <w:rPr>
          <w:rFonts w:asciiTheme="majorBidi" w:hAnsiTheme="majorBidi" w:cstheme="majorBidi"/>
          <w:b/>
          <w:bCs/>
          <w:u w:val="single"/>
          <w:rtl/>
        </w:rPr>
        <w:t>التمرين</w:t>
      </w:r>
      <w:proofErr w:type="gramEnd"/>
      <w:r w:rsidRPr="000E1A31">
        <w:rPr>
          <w:rFonts w:asciiTheme="majorBidi" w:hAnsiTheme="majorBidi" w:cstheme="majorBidi"/>
          <w:b/>
          <w:bCs/>
          <w:u w:val="single"/>
          <w:rtl/>
        </w:rPr>
        <w:t xml:space="preserve"> الأول</w:t>
      </w:r>
      <w:r w:rsidR="002214EB" w:rsidRPr="000E1A31">
        <w:rPr>
          <w:rFonts w:asciiTheme="majorBidi" w:hAnsiTheme="majorBidi" w:cstheme="majorBidi"/>
          <w:b/>
          <w:bCs/>
          <w:u w:val="single"/>
          <w:rtl/>
        </w:rPr>
        <w:t>:</w:t>
      </w:r>
      <w:r w:rsidRPr="000E1A31">
        <w:rPr>
          <w:rFonts w:asciiTheme="majorBidi" w:hAnsiTheme="majorBidi" w:cstheme="majorBidi"/>
          <w:b/>
          <w:bCs/>
          <w:u w:val="single"/>
          <w:rtl/>
        </w:rPr>
        <w:t xml:space="preserve"> </w:t>
      </w:r>
      <w:r w:rsidR="000E1A31">
        <w:rPr>
          <w:rFonts w:asciiTheme="majorBidi" w:hAnsiTheme="majorBidi" w:cstheme="majorBidi" w:hint="cs"/>
          <w:b/>
          <w:bCs/>
          <w:u w:val="single"/>
          <w:rtl/>
        </w:rPr>
        <w:t xml:space="preserve">06 نقاط </w:t>
      </w:r>
    </w:p>
    <w:p w:rsidR="005F4BCE" w:rsidRPr="000E1A31" w:rsidRDefault="005F4BCE" w:rsidP="005F4BCE">
      <w:pPr>
        <w:pStyle w:val="Paragraphedeliste"/>
        <w:numPr>
          <w:ilvl w:val="0"/>
          <w:numId w:val="6"/>
        </w:numPr>
        <w:jc w:val="right"/>
        <w:rPr>
          <w:rFonts w:asciiTheme="majorBidi" w:hAnsiTheme="majorBidi" w:cstheme="majorBidi"/>
          <w:b/>
          <w:bCs/>
        </w:rPr>
      </w:pPr>
      <w:r w:rsidRPr="000E1A31">
        <w:rPr>
          <w:rFonts w:asciiTheme="majorBidi" w:hAnsiTheme="majorBidi" w:cstheme="majorBidi"/>
          <w:b/>
          <w:bCs/>
        </w:rPr>
        <w:t>I</w:t>
      </w:r>
    </w:p>
    <w:p w:rsidR="001606F1" w:rsidRPr="000E1A31" w:rsidRDefault="001606F1" w:rsidP="001606F1">
      <w:pPr>
        <w:pStyle w:val="Paragraphedeliste"/>
        <w:jc w:val="right"/>
        <w:rPr>
          <w:rFonts w:asciiTheme="majorBidi" w:hAnsiTheme="majorBidi" w:cstheme="majorBidi"/>
          <w:b/>
          <w:bCs/>
          <w:rtl/>
        </w:rPr>
      </w:pPr>
      <w:r w:rsidRPr="000E1A31">
        <w:rPr>
          <w:rFonts w:asciiTheme="majorBidi" w:hAnsiTheme="majorBidi" w:cstheme="majorBidi"/>
          <w:b/>
          <w:bCs/>
          <w:rtl/>
        </w:rPr>
        <w:t xml:space="preserve">1 -  </w:t>
      </w:r>
      <w:proofErr w:type="spellStart"/>
      <w:r w:rsidRPr="000E1A31">
        <w:rPr>
          <w:rFonts w:asciiTheme="majorBidi" w:hAnsiTheme="majorBidi" w:cstheme="majorBidi"/>
          <w:b/>
          <w:bCs/>
          <w:rtl/>
        </w:rPr>
        <w:t>ايجاد</w:t>
      </w:r>
      <w:proofErr w:type="spellEnd"/>
      <w:r w:rsidRPr="000E1A31">
        <w:rPr>
          <w:rFonts w:asciiTheme="majorBidi" w:hAnsiTheme="majorBidi" w:cstheme="majorBidi"/>
          <w:b/>
          <w:bCs/>
          <w:rtl/>
        </w:rPr>
        <w:t xml:space="preserve"> رقم الشحنة n للشاردة</w:t>
      </w:r>
      <w:r w:rsidR="00C33F49" w:rsidRPr="000E1A31">
        <w:rPr>
          <w:rFonts w:asciiTheme="majorBidi" w:hAnsiTheme="majorBidi" w:cstheme="majorBidi"/>
          <w:b/>
          <w:bCs/>
          <w:rtl/>
        </w:rPr>
        <w:t>:</w:t>
      </w:r>
      <w:r w:rsidRPr="000E1A31">
        <w:rPr>
          <w:rFonts w:asciiTheme="majorBidi" w:hAnsiTheme="majorBidi" w:cstheme="majorBidi"/>
          <w:b/>
          <w:bCs/>
          <w:rtl/>
        </w:rPr>
        <w:t xml:space="preserve"> </w:t>
      </w:r>
    </w:p>
    <w:p w:rsidR="001606F1" w:rsidRPr="000E1A31" w:rsidRDefault="001606F1" w:rsidP="001606F1">
      <w:pPr>
        <w:pStyle w:val="Paragraphedeliste"/>
        <w:jc w:val="right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q</m:t>
          </m:r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n</m:t>
          </m:r>
          <m:r>
            <w:rPr>
              <w:rFonts w:ascii="Cambria Math" w:hAnsiTheme="majorBidi" w:cstheme="majorBidi"/>
            </w:rPr>
            <m:t>×</m:t>
          </m:r>
          <m:r>
            <w:rPr>
              <w:rFonts w:ascii="Cambria Math" w:hAnsi="Cambria Math" w:cstheme="majorBidi"/>
            </w:rPr>
            <m:t>e</m:t>
          </m:r>
          <m:r>
            <w:rPr>
              <w:rFonts w:ascii="Cambria Math" w:hAnsiTheme="majorBidi" w:cstheme="majorBidi"/>
            </w:rPr>
            <m:t>→</m:t>
          </m:r>
          <m:r>
            <w:rPr>
              <w:rFonts w:ascii="Cambria Math" w:hAnsi="Cambria Math" w:cstheme="majorBidi"/>
            </w:rPr>
            <m:t>n</m:t>
          </m:r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q</m:t>
              </m:r>
            </m:num>
            <m:den>
              <m:r>
                <w:rPr>
                  <w:rFonts w:ascii="Cambria Math" w:hAnsi="Cambria Math" w:cstheme="majorBidi"/>
                </w:rPr>
                <m:t>e</m:t>
              </m:r>
            </m:den>
          </m:f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Theme="majorBidi" w:cstheme="majorBidi"/>
                </w:rPr>
                <m:t>4,8.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r>
                    <w:rPr>
                      <w:rFonts w:ascii="Cambria Math" w:hAnsiTheme="majorBidi" w:cstheme="majorBidi"/>
                    </w:rPr>
                    <m:t>10</m:t>
                  </m:r>
                </m:e>
                <m:sup>
                  <m:r>
                    <w:rPr>
                      <w:rFonts w:asciiTheme="majorBidi" w:hAnsiTheme="majorBidi" w:cstheme="majorBidi"/>
                    </w:rPr>
                    <m:t>-</m:t>
                  </m:r>
                  <m:r>
                    <w:rPr>
                      <w:rFonts w:ascii="Cambria Math" w:hAnsiTheme="majorBidi" w:cstheme="majorBidi"/>
                    </w:rPr>
                    <m:t>19</m:t>
                  </m:r>
                </m:sup>
              </m:sSup>
            </m:num>
            <m:den>
              <m:r>
                <w:rPr>
                  <w:rFonts w:ascii="Cambria Math" w:hAnsiTheme="majorBidi" w:cstheme="majorBidi"/>
                </w:rPr>
                <m:t>1,6.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r>
                    <w:rPr>
                      <w:rFonts w:ascii="Cambria Math" w:hAnsiTheme="majorBidi" w:cstheme="majorBidi"/>
                    </w:rPr>
                    <m:t>10</m:t>
                  </m:r>
                </m:e>
                <m:sup>
                  <m:r>
                    <w:rPr>
                      <w:rFonts w:asciiTheme="majorBidi" w:hAnsiTheme="majorBidi" w:cstheme="majorBidi"/>
                    </w:rPr>
                    <m:t>-</m:t>
                  </m:r>
                  <m:r>
                    <w:rPr>
                      <w:rFonts w:ascii="Cambria Math" w:hAnsiTheme="majorBidi" w:cstheme="majorBidi"/>
                    </w:rPr>
                    <m:t>19</m:t>
                  </m:r>
                </m:sup>
              </m:sSup>
            </m:den>
          </m:f>
          <m:r>
            <w:rPr>
              <w:rFonts w:ascii="Cambria Math" w:hAnsiTheme="majorBidi" w:cstheme="majorBidi"/>
            </w:rPr>
            <m:t xml:space="preserve">=3 </m:t>
          </m:r>
        </m:oMath>
      </m:oMathPara>
    </w:p>
    <w:p w:rsidR="001606F1" w:rsidRPr="000E1A31" w:rsidRDefault="001606F1" w:rsidP="001606F1">
      <w:pPr>
        <w:ind w:left="1500"/>
        <w:jc w:val="right"/>
        <w:rPr>
          <w:rFonts w:asciiTheme="majorBidi" w:hAnsiTheme="majorBidi" w:cstheme="majorBidi"/>
          <w:b/>
          <w:bCs/>
          <w:rtl/>
        </w:rPr>
      </w:pPr>
      <w:r w:rsidRPr="000E1A31">
        <w:rPr>
          <w:rFonts w:asciiTheme="majorBidi" w:hAnsiTheme="majorBidi" w:cstheme="majorBidi"/>
          <w:b/>
          <w:bCs/>
          <w:rtl/>
        </w:rPr>
        <w:t xml:space="preserve">- استنتاج تكافؤ العنصر </w:t>
      </w:r>
      <w:proofErr w:type="gramStart"/>
      <w:r w:rsidRPr="000E1A31">
        <w:rPr>
          <w:rFonts w:asciiTheme="majorBidi" w:hAnsiTheme="majorBidi" w:cstheme="majorBidi"/>
          <w:b/>
          <w:bCs/>
          <w:rtl/>
        </w:rPr>
        <w:t xml:space="preserve">X </w:t>
      </w:r>
      <w:r w:rsidR="00C33F49" w:rsidRPr="000E1A31">
        <w:rPr>
          <w:rFonts w:asciiTheme="majorBidi" w:hAnsiTheme="majorBidi" w:cstheme="majorBidi"/>
          <w:b/>
          <w:bCs/>
          <w:rtl/>
        </w:rPr>
        <w:t>:</w:t>
      </w:r>
      <w:proofErr w:type="gramEnd"/>
    </w:p>
    <w:p w:rsidR="001606F1" w:rsidRPr="000E1A31" w:rsidRDefault="001606F1" w:rsidP="009959C1">
      <w:pPr>
        <w:ind w:left="1500"/>
        <w:jc w:val="right"/>
        <w:rPr>
          <w:rFonts w:asciiTheme="majorBidi" w:hAnsiTheme="majorBidi" w:cstheme="majorBidi"/>
          <w:rtl/>
        </w:rPr>
      </w:pPr>
      <w:r w:rsidRPr="000E1A31">
        <w:rPr>
          <w:rFonts w:asciiTheme="majorBidi" w:hAnsiTheme="majorBidi" w:cstheme="majorBidi"/>
          <w:rtl/>
        </w:rPr>
        <w:t xml:space="preserve">بما أن العنصر X تحول </w:t>
      </w:r>
      <w:proofErr w:type="spellStart"/>
      <w:r w:rsidRPr="000E1A31">
        <w:rPr>
          <w:rFonts w:asciiTheme="majorBidi" w:hAnsiTheme="majorBidi" w:cstheme="majorBidi"/>
          <w:rtl/>
        </w:rPr>
        <w:t>الى</w:t>
      </w:r>
      <w:proofErr w:type="spellEnd"/>
      <w:r w:rsidRPr="000E1A31">
        <w:rPr>
          <w:rFonts w:asciiTheme="majorBidi" w:hAnsiTheme="majorBidi" w:cstheme="majorBidi"/>
          <w:rtl/>
        </w:rPr>
        <w:t xml:space="preserve"> شاردة موجبة </w:t>
      </w:r>
      <w:r w:rsidRPr="000E1A31">
        <w:rPr>
          <w:rFonts w:asciiTheme="majorBidi" w:hAnsiTheme="majorBidi" w:cstheme="majorBidi"/>
          <w:vertAlign w:val="superscript"/>
          <w:rtl/>
        </w:rPr>
        <w:t>+3</w:t>
      </w:r>
      <w:r w:rsidRPr="000E1A31">
        <w:rPr>
          <w:rFonts w:asciiTheme="majorBidi" w:hAnsiTheme="majorBidi" w:cstheme="majorBidi"/>
          <w:rtl/>
        </w:rPr>
        <w:t xml:space="preserve">X فانه قد </w:t>
      </w:r>
      <w:r w:rsidR="009959C1" w:rsidRPr="000E1A31">
        <w:rPr>
          <w:rFonts w:asciiTheme="majorBidi" w:hAnsiTheme="majorBidi" w:cstheme="majorBidi"/>
          <w:rtl/>
        </w:rPr>
        <w:t>فقد</w:t>
      </w:r>
      <w:r w:rsidRPr="000E1A31">
        <w:rPr>
          <w:rFonts w:asciiTheme="majorBidi" w:hAnsiTheme="majorBidi" w:cstheme="majorBidi"/>
          <w:rtl/>
        </w:rPr>
        <w:t xml:space="preserve"> 3 الكترونات ومنه تكافؤه يساوي 3.</w:t>
      </w:r>
    </w:p>
    <w:p w:rsidR="001606F1" w:rsidRPr="000E1A31" w:rsidRDefault="001606F1" w:rsidP="009959C1">
      <w:pPr>
        <w:ind w:left="1500"/>
        <w:jc w:val="right"/>
        <w:rPr>
          <w:rFonts w:asciiTheme="majorBidi" w:hAnsiTheme="majorBidi" w:cstheme="majorBidi"/>
          <w:b/>
          <w:bCs/>
          <w:rtl/>
        </w:rPr>
      </w:pPr>
      <w:r w:rsidRPr="000E1A31">
        <w:rPr>
          <w:rFonts w:asciiTheme="majorBidi" w:hAnsiTheme="majorBidi" w:cstheme="majorBidi"/>
          <w:b/>
          <w:bCs/>
          <w:rtl/>
        </w:rPr>
        <w:t xml:space="preserve">2- </w:t>
      </w:r>
      <w:proofErr w:type="gramStart"/>
      <w:r w:rsidRPr="000E1A31">
        <w:rPr>
          <w:rFonts w:asciiTheme="majorBidi" w:hAnsiTheme="majorBidi" w:cstheme="majorBidi"/>
          <w:b/>
          <w:bCs/>
          <w:rtl/>
        </w:rPr>
        <w:t>التوزيع</w:t>
      </w:r>
      <w:proofErr w:type="gramEnd"/>
      <w:r w:rsidRPr="000E1A31">
        <w:rPr>
          <w:rFonts w:asciiTheme="majorBidi" w:hAnsiTheme="majorBidi" w:cstheme="majorBidi"/>
          <w:b/>
          <w:bCs/>
          <w:rtl/>
        </w:rPr>
        <w:t xml:space="preserve"> الالكتروني</w:t>
      </w:r>
      <w:r w:rsidR="009959C1" w:rsidRPr="000E1A31">
        <w:rPr>
          <w:rFonts w:asciiTheme="majorBidi" w:hAnsiTheme="majorBidi" w:cstheme="majorBidi"/>
          <w:b/>
          <w:bCs/>
          <w:rtl/>
        </w:rPr>
        <w:t xml:space="preserve">: </w:t>
      </w:r>
    </w:p>
    <w:p w:rsidR="009959C1" w:rsidRPr="000E1A31" w:rsidRDefault="009959C1" w:rsidP="009959C1">
      <w:pPr>
        <w:ind w:left="1500"/>
        <w:jc w:val="right"/>
        <w:rPr>
          <w:rFonts w:asciiTheme="majorBidi" w:hAnsiTheme="majorBidi" w:cstheme="majorBidi"/>
          <w:rtl/>
        </w:rPr>
      </w:pPr>
      <w:proofErr w:type="gramStart"/>
      <w:r w:rsidRPr="000E1A31">
        <w:rPr>
          <w:rFonts w:asciiTheme="majorBidi" w:hAnsiTheme="majorBidi" w:cstheme="majorBidi"/>
          <w:rtl/>
        </w:rPr>
        <w:t>العنصر</w:t>
      </w:r>
      <w:proofErr w:type="gramEnd"/>
      <w:r w:rsidRPr="000E1A31">
        <w:rPr>
          <w:rFonts w:asciiTheme="majorBidi" w:hAnsiTheme="majorBidi" w:cstheme="majorBidi"/>
          <w:rtl/>
        </w:rPr>
        <w:t xml:space="preserve"> يقع في السطر الثالث و تكافؤه 3 يفقد 3الكترونات حتى يصبح مداره الأخير مشبعا ب 8 الكترونات أي أن العنصر X يحتوي على 3 الكترونات في طبقته الخارجية و منه: </w:t>
      </w:r>
    </w:p>
    <w:p w:rsidR="009959C1" w:rsidRPr="000E1A31" w:rsidRDefault="009959C1" w:rsidP="009959C1">
      <w:pPr>
        <w:ind w:left="1500"/>
        <w:jc w:val="right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X</m:t>
          </m:r>
          <m:r>
            <w:rPr>
              <w:rFonts w:ascii="Cambria Math" w:eastAsiaTheme="minorEastAsia" w:hAnsiTheme="majorBidi" w:cstheme="majorBidi"/>
            </w:rPr>
            <m:t>:[</m:t>
          </m:r>
          <m:sSup>
            <m:sSupPr>
              <m:ctrlPr>
                <w:rPr>
                  <w:rFonts w:ascii="Cambria Math" w:eastAsiaTheme="minorEastAsia" w:hAnsiTheme="majorBidi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K</m:t>
              </m:r>
            </m:e>
            <m:sup>
              <m:r>
                <w:rPr>
                  <w:rFonts w:ascii="Cambria Math" w:eastAsiaTheme="minorEastAsia" w:hAnsiTheme="majorBidi" w:cstheme="majorBidi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Theme="majorBidi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L</m:t>
              </m:r>
            </m:e>
            <m:sup>
              <m:r>
                <w:rPr>
                  <w:rFonts w:ascii="Cambria Math" w:eastAsiaTheme="minorEastAsia" w:hAnsiTheme="majorBidi" w:cstheme="majorBidi"/>
                </w:rPr>
                <m:t>8</m:t>
              </m:r>
            </m:sup>
          </m:sSup>
          <m:sSup>
            <m:sSupPr>
              <m:ctrlPr>
                <w:rPr>
                  <w:rFonts w:ascii="Cambria Math" w:eastAsiaTheme="minorEastAsia" w:hAnsiTheme="majorBidi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M</m:t>
              </m:r>
            </m:e>
            <m:sup>
              <m:r>
                <w:rPr>
                  <w:rFonts w:ascii="Cambria Math" w:eastAsiaTheme="minorEastAsia" w:hAnsiTheme="majorBidi" w:cstheme="majorBidi"/>
                </w:rPr>
                <m:t>3</m:t>
              </m:r>
            </m:sup>
          </m:sSup>
          <m:r>
            <w:rPr>
              <w:rFonts w:ascii="Cambria Math" w:eastAsiaTheme="minorEastAsia" w:hAnsiTheme="majorBidi" w:cstheme="majorBidi"/>
            </w:rPr>
            <m:t xml:space="preserve">] </m:t>
          </m:r>
        </m:oMath>
      </m:oMathPara>
    </w:p>
    <w:p w:rsidR="009959C1" w:rsidRPr="000E1A31" w:rsidRDefault="009959C1" w:rsidP="009959C1">
      <w:pPr>
        <w:ind w:left="1500"/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3- </w:t>
      </w:r>
      <w:proofErr w:type="gramStart"/>
      <w:r w:rsidRPr="000E1A31">
        <w:rPr>
          <w:rFonts w:asciiTheme="majorBidi" w:eastAsiaTheme="minorEastAsia" w:hAnsiTheme="majorBidi" w:cstheme="majorBidi"/>
          <w:b/>
          <w:bCs/>
          <w:rtl/>
        </w:rPr>
        <w:t>العدد</w:t>
      </w:r>
      <w:proofErr w:type="gramEnd"/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الذري Z: </w:t>
      </w:r>
    </w:p>
    <w:p w:rsidR="009959C1" w:rsidRPr="000E1A31" w:rsidRDefault="009959C1" w:rsidP="009959C1">
      <w:pPr>
        <w:ind w:left="1500"/>
        <w:jc w:val="right"/>
        <w:rPr>
          <w:rFonts w:asciiTheme="majorBidi" w:eastAsiaTheme="minorEastAsia" w:hAnsiTheme="majorBidi" w:cstheme="majorBidi"/>
          <w:rtl/>
        </w:rPr>
      </w:pPr>
      <w:r w:rsidRPr="000E1A31">
        <w:rPr>
          <w:rFonts w:asciiTheme="majorBidi" w:eastAsiaTheme="minorEastAsia" w:hAnsiTheme="majorBidi" w:cstheme="majorBidi"/>
          <w:rtl/>
        </w:rPr>
        <w:t xml:space="preserve">من التوزيع الالكتروني نستنتج </w:t>
      </w:r>
      <w:proofErr w:type="spellStart"/>
      <w:r w:rsidRPr="000E1A31">
        <w:rPr>
          <w:rFonts w:asciiTheme="majorBidi" w:eastAsiaTheme="minorEastAsia" w:hAnsiTheme="majorBidi" w:cstheme="majorBidi"/>
          <w:rtl/>
        </w:rPr>
        <w:t>ان</w:t>
      </w:r>
      <w:proofErr w:type="spellEnd"/>
      <w:r w:rsidRPr="000E1A31">
        <w:rPr>
          <w:rFonts w:asciiTheme="majorBidi" w:eastAsiaTheme="minorEastAsia" w:hAnsiTheme="majorBidi" w:cstheme="majorBidi"/>
          <w:rtl/>
        </w:rPr>
        <w:t>: 13=Z.</w:t>
      </w:r>
    </w:p>
    <w:p w:rsidR="009959C1" w:rsidRPr="000E1A31" w:rsidRDefault="009959C1" w:rsidP="005C457C">
      <w:pPr>
        <w:ind w:left="1500"/>
        <w:jc w:val="right"/>
        <w:rPr>
          <w:rFonts w:asciiTheme="majorBidi" w:eastAsiaTheme="minorEastAsia" w:hAnsiTheme="majorBidi" w:cstheme="majorBidi"/>
          <w:vertAlign w:val="subscript"/>
          <w:rtl/>
        </w:rPr>
      </w:pPr>
      <w:r w:rsidRPr="000E1A31">
        <w:rPr>
          <w:rFonts w:asciiTheme="majorBidi" w:eastAsiaTheme="minorEastAsia" w:hAnsiTheme="majorBidi" w:cstheme="majorBidi"/>
          <w:rtl/>
        </w:rPr>
        <w:t xml:space="preserve">-اسم العنصر: </w:t>
      </w:r>
      <w:r w:rsidR="005C457C" w:rsidRPr="000E1A31">
        <w:rPr>
          <w:rFonts w:asciiTheme="majorBidi" w:eastAsiaTheme="minorEastAsia" w:hAnsiTheme="majorBidi" w:cstheme="majorBidi"/>
          <w:rtl/>
        </w:rPr>
        <w:t xml:space="preserve"> من الجدول نستنتج أن العنصر X هو ذرة الألمنيوم  lA </w:t>
      </w:r>
      <w:r w:rsidR="005C457C" w:rsidRPr="000E1A31">
        <w:rPr>
          <w:rFonts w:asciiTheme="majorBidi" w:eastAsiaTheme="minorEastAsia" w:hAnsiTheme="majorBidi" w:cstheme="majorBidi"/>
          <w:vertAlign w:val="subscript"/>
          <w:rtl/>
        </w:rPr>
        <w:t>13</w:t>
      </w:r>
    </w:p>
    <w:p w:rsidR="009959C1" w:rsidRPr="000E1A31" w:rsidRDefault="005C457C" w:rsidP="009959C1">
      <w:pPr>
        <w:ind w:left="1500"/>
        <w:jc w:val="right"/>
        <w:rPr>
          <w:rFonts w:asciiTheme="majorBidi" w:eastAsiaTheme="minorEastAsia" w:hAnsiTheme="majorBidi" w:cstheme="majorBidi"/>
          <w:rtl/>
        </w:rPr>
      </w:pPr>
      <w:r w:rsidRPr="000E1A31">
        <w:rPr>
          <w:rFonts w:asciiTheme="majorBidi" w:eastAsiaTheme="minorEastAsia" w:hAnsiTheme="majorBidi" w:cstheme="majorBidi"/>
          <w:rtl/>
        </w:rPr>
        <w:t xml:space="preserve">نموذج لويس: </w:t>
      </w:r>
    </w:p>
    <w:p w:rsidR="005C457C" w:rsidRPr="000E1A31" w:rsidRDefault="005C457C" w:rsidP="002214EB">
      <w:pPr>
        <w:ind w:left="1500"/>
        <w:jc w:val="right"/>
        <w:rPr>
          <w:rFonts w:asciiTheme="majorBidi" w:eastAsiaTheme="minorEastAsia" w:hAnsiTheme="majorBidi" w:cstheme="majorBidi"/>
        </w:rPr>
      </w:pPr>
      <m:oMathPara>
        <m:oMath>
          <m:sPre>
            <m:sPrePr>
              <m:ctrlPr>
                <w:rPr>
                  <w:rFonts w:ascii="Cambria Math" w:eastAsiaTheme="minorEastAsia" w:hAnsiTheme="majorBidi" w:cstheme="majorBidi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</w:rPr>
                <m:t>13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</w:rPr>
                <m:t>27</m:t>
              </m:r>
            </m:sup>
            <m:e>
              <m:r>
                <w:rPr>
                  <w:rFonts w:ascii="Cambria Math" w:eastAsiaTheme="minorEastAsia" w:hAnsi="Cambria Math" w:cstheme="majorBidi"/>
                </w:rPr>
                <m:t>Al</m:t>
              </m:r>
              <m:r>
                <w:rPr>
                  <w:rFonts w:ascii="Cambria Math" w:eastAsiaTheme="minorEastAsia" w:hAnsiTheme="majorBidi" w:cstheme="majorBidi"/>
                </w:rPr>
                <m:t xml:space="preserve">:    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ajorBidi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Theme="majorBidi" w:cstheme="majorBidi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Theme="majorBidi" w:cstheme="majorBidi"/>
                </w:rPr>
                <m:t>→</m:t>
              </m:r>
              <m:r>
                <w:rPr>
                  <w:rFonts w:ascii="Cambria Math" w:eastAsiaTheme="minorEastAsia" w:hAnsiTheme="majorBidi" w:cstheme="majorBidi"/>
                </w:rPr>
                <m:t xml:space="preserve">         </m:t>
              </m:r>
              <m:r>
                <w:rPr>
                  <w:rFonts w:ascii="Cambria Math" w:eastAsiaTheme="minorEastAsia" w:hAnsi="Cambria Math" w:cstheme="majorBidi"/>
                </w:rPr>
                <m:t>Al</m:t>
              </m:r>
            </m:e>
          </m:sPre>
        </m:oMath>
      </m:oMathPara>
    </w:p>
    <w:p w:rsidR="002214EB" w:rsidRPr="000E1A31" w:rsidRDefault="002214EB" w:rsidP="002214EB">
      <w:pPr>
        <w:pStyle w:val="Paragraphedeliste"/>
        <w:numPr>
          <w:ilvl w:val="0"/>
          <w:numId w:val="5"/>
        </w:numPr>
        <w:jc w:val="right"/>
        <w:rPr>
          <w:rFonts w:asciiTheme="majorBidi" w:eastAsiaTheme="minorEastAsia" w:hAnsiTheme="majorBidi" w:cstheme="majorBidi"/>
          <w:b/>
          <w:bCs/>
        </w:rPr>
      </w:pPr>
      <w:r w:rsidRPr="000E1A31">
        <w:rPr>
          <w:rFonts w:asciiTheme="majorBidi" w:eastAsiaTheme="minorEastAsia" w:hAnsiTheme="majorBidi" w:cstheme="majorBidi"/>
          <w:b/>
          <w:bCs/>
        </w:rPr>
        <w:t>II</w:t>
      </w:r>
    </w:p>
    <w:p w:rsidR="002214EB" w:rsidRPr="000E1A31" w:rsidRDefault="002214EB" w:rsidP="002214EB">
      <w:pPr>
        <w:jc w:val="right"/>
        <w:rPr>
          <w:rFonts w:asciiTheme="majorBidi" w:hAnsiTheme="majorBidi" w:cstheme="majorBidi"/>
          <w:b/>
          <w:bCs/>
          <w:rtl/>
        </w:rPr>
      </w:pPr>
      <w:proofErr w:type="gramStart"/>
      <w:r w:rsidRPr="000E1A31">
        <w:rPr>
          <w:rFonts w:asciiTheme="majorBidi" w:hAnsiTheme="majorBidi" w:cstheme="majorBidi"/>
          <w:b/>
          <w:bCs/>
          <w:rtl/>
        </w:rPr>
        <w:t>1-  حساب</w:t>
      </w:r>
      <w:proofErr w:type="gramEnd"/>
      <w:r w:rsidRPr="000E1A31">
        <w:rPr>
          <w:rFonts w:asciiTheme="majorBidi" w:hAnsiTheme="majorBidi" w:cstheme="majorBidi"/>
          <w:b/>
          <w:bCs/>
          <w:rtl/>
        </w:rPr>
        <w:t xml:space="preserve"> قيمة n : </w:t>
      </w:r>
    </w:p>
    <w:p w:rsidR="002214EB" w:rsidRPr="000E1A31" w:rsidRDefault="002214EB" w:rsidP="002214EB">
      <w:pPr>
        <w:jc w:val="right"/>
        <w:rPr>
          <w:rFonts w:asciiTheme="majorBidi" w:eastAsiaTheme="minorEastAsia" w:hAnsiTheme="majorBidi" w:cstheme="majorBidi"/>
        </w:rPr>
      </w:pPr>
      <m:oMathPara>
        <m:oMath>
          <m:r>
            <m:rPr>
              <m:sty m:val="p"/>
            </m:rPr>
            <w:rPr>
              <w:rFonts w:ascii="Cambria Math" w:hAnsiTheme="majorBidi" w:cstheme="majorBidi"/>
            </w:rPr>
            <m:t>n+2n</m:t>
          </m:r>
          <m:r>
            <m:rPr>
              <m:sty m:val="p"/>
            </m:rPr>
            <w:rPr>
              <w:rFonts w:asciiTheme="majorBidi" w:hAnsiTheme="majorBidi" w:cstheme="majorBidi"/>
              <w:rtl/>
            </w:rPr>
            <m:t>+</m:t>
          </m:r>
          <m:r>
            <m:rPr>
              <m:sty m:val="p"/>
            </m:rPr>
            <w:rPr>
              <w:rFonts w:ascii="Cambria Math" w:hAnsiTheme="majorBidi" w:cstheme="majorBidi"/>
            </w:rPr>
            <m:t>3+1=7</m:t>
          </m:r>
          <m:r>
            <m:rPr>
              <m:sty m:val="p"/>
            </m:rPr>
            <w:rPr>
              <w:rFonts w:ascii="Cambria Math" w:hAnsiTheme="majorBidi" w:cstheme="majorBidi"/>
            </w:rPr>
            <m:t>→</m:t>
          </m:r>
          <m:r>
            <m:rPr>
              <m:sty m:val="p"/>
            </m:rPr>
            <w:rPr>
              <w:rFonts w:ascii="Cambria Math" w:hAnsiTheme="majorBidi" w:cstheme="majorBidi"/>
            </w:rPr>
            <m:t>3n=3</m:t>
          </m:r>
          <m:r>
            <m:rPr>
              <m:sty m:val="p"/>
            </m:rPr>
            <w:rPr>
              <w:rFonts w:ascii="Cambria Math" w:hAnsiTheme="majorBidi" w:cstheme="majorBidi"/>
            </w:rPr>
            <m:t>→</m:t>
          </m:r>
          <m:r>
            <m:rPr>
              <m:sty m:val="p"/>
            </m:rPr>
            <w:rPr>
              <w:rFonts w:ascii="Cambria Math" w:hAnsiTheme="majorBidi" w:cstheme="majorBidi"/>
            </w:rPr>
            <m:t>n=</m:t>
          </m:r>
          <m:f>
            <m:fPr>
              <m:ctrlPr>
                <w:rPr>
                  <w:rFonts w:ascii="Cambria Math" w:hAnsiTheme="majorBidi" w:cstheme="majorBid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ajorBidi" w:cstheme="majorBidi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Theme="majorBidi" w:cstheme="majorBidi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Theme="majorBidi" w:cstheme="majorBidi"/>
            </w:rPr>
            <m:t>=1</m:t>
          </m:r>
        </m:oMath>
      </m:oMathPara>
    </w:p>
    <w:p w:rsidR="002214EB" w:rsidRPr="000E1A31" w:rsidRDefault="002214EB" w:rsidP="002214EB">
      <w:pPr>
        <w:pStyle w:val="Paragraphedeliste"/>
        <w:ind w:left="1860"/>
        <w:jc w:val="right"/>
        <w:rPr>
          <w:rFonts w:asciiTheme="majorBidi" w:hAnsiTheme="majorBidi" w:cstheme="majorBidi"/>
          <w:b/>
          <w:bCs/>
          <w:rtl/>
        </w:rPr>
      </w:pPr>
      <w:r w:rsidRPr="000E1A31">
        <w:rPr>
          <w:rFonts w:asciiTheme="majorBidi" w:hAnsiTheme="majorBidi" w:cstheme="majorBidi"/>
          <w:b/>
          <w:bCs/>
          <w:rtl/>
        </w:rPr>
        <w:t xml:space="preserve">-  الصيغة المجملة للجزيء: </w:t>
      </w:r>
    </w:p>
    <w:p w:rsidR="002214EB" w:rsidRPr="000E1A31" w:rsidRDefault="002214EB" w:rsidP="002214EB">
      <w:pPr>
        <w:pStyle w:val="Paragraphedeliste"/>
        <w:ind w:left="1860"/>
        <w:jc w:val="right"/>
        <w:rPr>
          <w:rFonts w:asciiTheme="majorBidi" w:eastAsiaTheme="minorEastAsia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C</m:t>
              </m:r>
            </m:e>
            <m:sub>
              <m:r>
                <w:rPr>
                  <w:rFonts w:ascii="Cambria Math" w:hAnsi="Cambria Math" w:cstheme="majorBidi"/>
                </w:rPr>
                <m:t>n</m:t>
              </m:r>
            </m:sub>
          </m:sSub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H</m:t>
              </m:r>
            </m:e>
            <m:sub>
              <m:r>
                <w:rPr>
                  <w:rFonts w:ascii="Cambria Math" w:hAnsiTheme="majorBidi" w:cstheme="majorBidi"/>
                </w:rPr>
                <m:t>2</m:t>
              </m:r>
              <m:r>
                <w:rPr>
                  <w:rFonts w:ascii="Cambria Math" w:hAnsi="Cambria Math" w:cstheme="majorBidi"/>
                </w:rPr>
                <m:t>n</m:t>
              </m:r>
              <m:r>
                <w:rPr>
                  <w:rFonts w:ascii="Cambria Math" w:hAnsiTheme="majorBidi" w:cstheme="majorBidi"/>
                </w:rPr>
                <m:t>+3</m:t>
              </m:r>
            </m:sub>
          </m:sSub>
          <m:r>
            <w:rPr>
              <w:rFonts w:ascii="Cambria Math" w:hAnsi="Cambria Math" w:cstheme="majorBidi"/>
            </w:rPr>
            <m:t>N</m:t>
          </m:r>
          <m:r>
            <w:rPr>
              <w:rFonts w:ascii="Cambria Math" w:hAnsiTheme="majorBidi" w:cstheme="majorBidi"/>
            </w:rPr>
            <m:t>→</m:t>
          </m:r>
          <m:r>
            <w:rPr>
              <w:rFonts w:ascii="Cambria Math" w:hAnsi="Cambria Math" w:cstheme="majorBidi"/>
            </w:rPr>
            <m:t>C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H</m:t>
              </m:r>
            </m:e>
            <m:sub>
              <m:r>
                <w:rPr>
                  <w:rFonts w:ascii="Cambria Math" w:hAnsiTheme="majorBidi" w:cstheme="majorBidi"/>
                </w:rPr>
                <m:t>5</m:t>
              </m:r>
            </m:sub>
          </m:sSub>
          <m:r>
            <w:rPr>
              <w:rFonts w:ascii="Cambria Math" w:hAnsi="Cambria Math" w:cstheme="majorBidi"/>
            </w:rPr>
            <m:t>N</m:t>
          </m:r>
        </m:oMath>
      </m:oMathPara>
    </w:p>
    <w:p w:rsidR="002214EB" w:rsidRPr="000E1A31" w:rsidRDefault="002214EB" w:rsidP="002214EB">
      <w:pPr>
        <w:pStyle w:val="Paragraphedeliste"/>
        <w:ind w:left="1860"/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2 – تمثيل لويس للجزيء: </w:t>
      </w:r>
    </w:p>
    <w:p w:rsidR="00C33F49" w:rsidRPr="000E1A31" w:rsidRDefault="00C33F49" w:rsidP="00C33F49">
      <w:pPr>
        <w:pStyle w:val="Paragraphedeliste"/>
        <w:ind w:left="1860"/>
        <w:jc w:val="right"/>
        <w:rPr>
          <w:rFonts w:asciiTheme="majorBidi" w:eastAsiaTheme="minorEastAsia" w:hAnsiTheme="majorBidi" w:cstheme="majorBidi"/>
          <w:b/>
          <w:bCs/>
          <w:rtl/>
        </w:rPr>
      </w:pPr>
      <m:oMathPara>
        <m:oMath>
          <m:r>
            <m:rPr>
              <m:sty m:val="b"/>
            </m:rPr>
            <w:rPr>
              <w:rFonts w:asciiTheme="majorBidi" w:eastAsiaTheme="minorEastAsia" w:hAnsiTheme="majorBidi" w:cstheme="majorBidi"/>
              <w:b/>
              <w:bCs/>
              <w:noProof/>
              <w:rtl/>
              <w:lang w:eastAsia="fr-FR"/>
            </w:rPr>
            <w:drawing>
              <wp:inline distT="0" distB="0" distL="0" distR="0">
                <wp:extent cx="2124075" cy="647700"/>
                <wp:effectExtent l="19050" t="0" r="952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:rsidR="00C33F49" w:rsidRPr="000E1A31" w:rsidRDefault="00C33F49" w:rsidP="00C33F49">
      <w:pPr>
        <w:pStyle w:val="Paragraphedeliste"/>
        <w:ind w:left="1860"/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3- نموذج </w:t>
      </w:r>
      <w:proofErr w:type="spellStart"/>
      <w:r w:rsidRPr="000E1A31">
        <w:rPr>
          <w:rFonts w:asciiTheme="majorBidi" w:eastAsiaTheme="minorEastAsia" w:hAnsiTheme="majorBidi" w:cstheme="majorBidi"/>
          <w:b/>
          <w:bCs/>
          <w:rtl/>
        </w:rPr>
        <w:t>جيليسبي</w:t>
      </w:r>
      <w:proofErr w:type="spellEnd"/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: </w:t>
      </w:r>
    </w:p>
    <w:p w:rsidR="00C33F49" w:rsidRPr="000E1A31" w:rsidRDefault="00C33F49" w:rsidP="00C33F49">
      <w:pPr>
        <w:pStyle w:val="Paragraphedeliste"/>
        <w:ind w:left="1860"/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أ - </w:t>
      </w:r>
      <w:proofErr w:type="gramStart"/>
      <w:r w:rsidRPr="000E1A31">
        <w:rPr>
          <w:rFonts w:asciiTheme="majorBidi" w:eastAsiaTheme="minorEastAsia" w:hAnsiTheme="majorBidi" w:cstheme="majorBidi"/>
          <w:b/>
          <w:bCs/>
          <w:rtl/>
        </w:rPr>
        <w:t>الصيغة</w:t>
      </w:r>
      <w:proofErr w:type="gramEnd"/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:           </w:t>
      </w:r>
    </w:p>
    <w:p w:rsidR="00C33F49" w:rsidRPr="000E1A31" w:rsidRDefault="00C33F49" w:rsidP="00C33F49">
      <w:pPr>
        <w:pStyle w:val="Paragraphedeliste"/>
        <w:ind w:left="1860"/>
        <w:jc w:val="right"/>
        <w:rPr>
          <w:rFonts w:asciiTheme="majorBidi" w:eastAsiaTheme="minorEastAsia" w:hAnsiTheme="majorBidi" w:cstheme="majorBidi"/>
          <w:b/>
          <w:bCs/>
          <w:rtl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b/>
                <w:bCs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AX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theme="majorBidi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Theme="majorBidi" w:cstheme="majorBidi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</w:rPr>
              <m:t>E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theme="majorBidi"/>
              </w:rPr>
              <m:t>0</m:t>
            </m:r>
          </m:sub>
        </m:sSub>
      </m:oMath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              </w:t>
      </w:r>
    </w:p>
    <w:p w:rsidR="000E1A31" w:rsidRPr="000E1A31" w:rsidRDefault="00C33F49" w:rsidP="000E1A31">
      <w:pPr>
        <w:pStyle w:val="Paragraphedeliste"/>
        <w:ind w:left="1860"/>
        <w:jc w:val="right"/>
        <w:rPr>
          <w:rFonts w:asciiTheme="majorBidi" w:hAnsiTheme="majorBidi" w:cstheme="majorBidi"/>
          <w:rtl/>
        </w:rPr>
      </w:pPr>
      <w:r w:rsidRPr="000E1A31">
        <w:rPr>
          <w:rFonts w:asciiTheme="majorBidi" w:hAnsiTheme="majorBidi" w:cstheme="majorBidi"/>
          <w:b/>
          <w:bCs/>
          <w:rtl/>
        </w:rPr>
        <w:t>ب- البنية الفراغية:</w:t>
      </w:r>
      <w:r w:rsidRPr="000E1A31">
        <w:rPr>
          <w:rFonts w:asciiTheme="majorBidi" w:hAnsiTheme="majorBidi" w:cstheme="majorBidi"/>
          <w:rtl/>
        </w:rPr>
        <w:t xml:space="preserve"> </w:t>
      </w:r>
      <w:r w:rsidR="000E1A31" w:rsidRPr="000E1A31">
        <w:rPr>
          <w:rFonts w:asciiTheme="majorBidi" w:hAnsiTheme="majorBidi" w:cstheme="majorBidi"/>
          <w:rtl/>
        </w:rPr>
        <w:t xml:space="preserve">بنية </w:t>
      </w:r>
      <w:proofErr w:type="spellStart"/>
      <w:r w:rsidR="000E1A31" w:rsidRPr="000E1A31">
        <w:rPr>
          <w:rFonts w:asciiTheme="majorBidi" w:hAnsiTheme="majorBidi" w:cstheme="majorBidi"/>
          <w:rtl/>
        </w:rPr>
        <w:t>رياعية</w:t>
      </w:r>
      <w:proofErr w:type="spellEnd"/>
      <w:r w:rsidR="000E1A31" w:rsidRPr="000E1A31">
        <w:rPr>
          <w:rFonts w:asciiTheme="majorBidi" w:hAnsiTheme="majorBidi" w:cstheme="majorBidi"/>
          <w:rtl/>
        </w:rPr>
        <w:t xml:space="preserve"> </w:t>
      </w:r>
      <w:proofErr w:type="spellStart"/>
      <w:r w:rsidR="000E1A31" w:rsidRPr="000E1A31">
        <w:rPr>
          <w:rFonts w:asciiTheme="majorBidi" w:hAnsiTheme="majorBidi" w:cstheme="majorBidi"/>
          <w:rtl/>
        </w:rPr>
        <w:t>الاوجه</w:t>
      </w:r>
      <w:proofErr w:type="spellEnd"/>
      <w:r w:rsidR="000E1A31" w:rsidRPr="000E1A31">
        <w:rPr>
          <w:rFonts w:asciiTheme="majorBidi" w:hAnsiTheme="majorBidi" w:cstheme="majorBidi"/>
          <w:rtl/>
        </w:rPr>
        <w:t>.</w:t>
      </w:r>
    </w:p>
    <w:p w:rsidR="002214EB" w:rsidRPr="000E1A31" w:rsidRDefault="002214EB" w:rsidP="002214EB">
      <w:pPr>
        <w:pStyle w:val="Paragraphedeliste"/>
        <w:ind w:left="1860"/>
        <w:jc w:val="right"/>
        <w:rPr>
          <w:rFonts w:asciiTheme="majorBidi" w:hAnsiTheme="majorBidi" w:cstheme="majorBidi"/>
          <w:b/>
          <w:bCs/>
          <w:rtl/>
        </w:rPr>
      </w:pPr>
    </w:p>
    <w:p w:rsidR="005F4BCE" w:rsidRPr="00D21CA0" w:rsidRDefault="005F4BCE" w:rsidP="00D21CA0">
      <w:pPr>
        <w:rPr>
          <w:rFonts w:asciiTheme="majorBidi" w:hAnsiTheme="majorBidi" w:cstheme="majorBidi"/>
          <w:rtl/>
        </w:rPr>
      </w:pPr>
    </w:p>
    <w:p w:rsidR="005F4BCE" w:rsidRPr="000E1A31" w:rsidRDefault="005F4BCE" w:rsidP="002214EB">
      <w:pPr>
        <w:pStyle w:val="Paragraphedeliste"/>
        <w:ind w:left="1860"/>
        <w:jc w:val="right"/>
        <w:rPr>
          <w:rFonts w:asciiTheme="majorBidi" w:hAnsiTheme="majorBidi" w:cstheme="majorBidi"/>
          <w:b/>
          <w:bCs/>
          <w:u w:val="single"/>
          <w:rtl/>
        </w:rPr>
      </w:pPr>
      <w:proofErr w:type="gramStart"/>
      <w:r w:rsidRPr="000E1A31">
        <w:rPr>
          <w:rFonts w:asciiTheme="majorBidi" w:hAnsiTheme="majorBidi" w:cstheme="majorBidi"/>
          <w:b/>
          <w:bCs/>
          <w:u w:val="single"/>
          <w:rtl/>
        </w:rPr>
        <w:lastRenderedPageBreak/>
        <w:t>التمرين</w:t>
      </w:r>
      <w:proofErr w:type="gramEnd"/>
      <w:r w:rsidRPr="000E1A31">
        <w:rPr>
          <w:rFonts w:asciiTheme="majorBidi" w:hAnsiTheme="majorBidi" w:cstheme="majorBidi"/>
          <w:b/>
          <w:bCs/>
          <w:u w:val="single"/>
          <w:rtl/>
        </w:rPr>
        <w:t xml:space="preserve"> الثاني:</w:t>
      </w:r>
      <w:r w:rsidR="000E1A31">
        <w:rPr>
          <w:rFonts w:asciiTheme="majorBidi" w:hAnsiTheme="majorBidi" w:cstheme="majorBidi" w:hint="cs"/>
          <w:b/>
          <w:bCs/>
          <w:u w:val="single"/>
          <w:rtl/>
        </w:rPr>
        <w:t xml:space="preserve"> 06 نقاط</w:t>
      </w:r>
    </w:p>
    <w:p w:rsidR="005F4BCE" w:rsidRPr="000E1A31" w:rsidRDefault="005F4BCE" w:rsidP="000E1A31">
      <w:pPr>
        <w:pStyle w:val="Paragraphedeliste"/>
        <w:numPr>
          <w:ilvl w:val="0"/>
          <w:numId w:val="5"/>
        </w:numPr>
        <w:jc w:val="right"/>
        <w:rPr>
          <w:rFonts w:asciiTheme="majorBidi" w:hAnsiTheme="majorBidi" w:cstheme="majorBidi"/>
          <w:b/>
          <w:bCs/>
          <w:rtl/>
        </w:rPr>
      </w:pPr>
      <w:r w:rsidRPr="000E1A31">
        <w:rPr>
          <w:rFonts w:asciiTheme="majorBidi" w:hAnsiTheme="majorBidi" w:cstheme="majorBidi"/>
          <w:b/>
          <w:bCs/>
        </w:rPr>
        <w:t>I</w:t>
      </w:r>
      <w:r w:rsidRPr="000E1A31">
        <w:rPr>
          <w:rFonts w:asciiTheme="majorBidi" w:hAnsiTheme="majorBidi" w:cstheme="majorBidi"/>
        </w:rPr>
        <w:t xml:space="preserve"> </w:t>
      </w:r>
    </w:p>
    <w:p w:rsidR="005F4BCE" w:rsidRPr="000E1A31" w:rsidRDefault="005F4BCE" w:rsidP="005F4BCE">
      <w:pPr>
        <w:jc w:val="right"/>
        <w:rPr>
          <w:rFonts w:asciiTheme="majorBidi" w:hAnsiTheme="majorBidi" w:cstheme="majorBidi"/>
          <w:b/>
          <w:bCs/>
          <w:rtl/>
        </w:rPr>
      </w:pPr>
      <w:r w:rsidRPr="000E1A31">
        <w:rPr>
          <w:rFonts w:asciiTheme="majorBidi" w:hAnsiTheme="majorBidi" w:cstheme="majorBidi"/>
          <w:b/>
          <w:bCs/>
        </w:rPr>
        <w:t xml:space="preserve">   :</w:t>
      </w:r>
      <w:r w:rsidRPr="000E1A31">
        <w:rPr>
          <w:rFonts w:asciiTheme="majorBidi" w:hAnsiTheme="majorBidi" w:cstheme="majorBidi"/>
          <w:b/>
          <w:bCs/>
          <w:rtl/>
        </w:rPr>
        <w:t xml:space="preserve"> حساب الكتلة المولية لغاز النشادر</w:t>
      </w:r>
      <w:r w:rsidRPr="000E1A31">
        <w:rPr>
          <w:rFonts w:asciiTheme="majorBidi" w:hAnsiTheme="majorBidi" w:cstheme="majorBidi"/>
          <w:b/>
          <w:bCs/>
        </w:rPr>
        <w:t>-1</w:t>
      </w:r>
    </w:p>
    <w:p w:rsidR="005F4BCE" w:rsidRPr="000E1A31" w:rsidRDefault="005F4BCE" w:rsidP="005F4BCE">
      <w:pPr>
        <w:jc w:val="right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M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NH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3</m:t>
                  </m:r>
                </m:sub>
              </m:sSub>
            </m:e>
          </m:d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M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N</m:t>
              </m:r>
            </m:e>
          </m:d>
          <m:r>
            <w:rPr>
              <w:rFonts w:ascii="Cambria Math" w:hAnsiTheme="majorBidi" w:cstheme="majorBidi"/>
            </w:rPr>
            <m:t>+3</m:t>
          </m:r>
          <m:r>
            <w:rPr>
              <w:rFonts w:ascii="Cambria Math" w:hAnsi="Cambria Math" w:cstheme="majorBidi"/>
            </w:rPr>
            <m:t>M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H</m:t>
              </m:r>
            </m:e>
          </m:d>
          <m:r>
            <w:rPr>
              <w:rFonts w:ascii="Cambria Math" w:hAnsiTheme="majorBidi" w:cstheme="majorBidi"/>
            </w:rPr>
            <m:t>=14+3=17</m:t>
          </m:r>
          <m:r>
            <w:rPr>
              <w:rFonts w:ascii="Cambria Math" w:hAnsi="Cambria Math" w:cstheme="majorBidi"/>
            </w:rPr>
            <m:t>g</m:t>
          </m:r>
          <m:r>
            <w:rPr>
              <w:rFonts w:ascii="Cambria Math" w:hAnsiTheme="majorBidi" w:cstheme="majorBidi"/>
            </w:rPr>
            <m:t>/</m:t>
          </m:r>
          <m:r>
            <w:rPr>
              <w:rFonts w:ascii="Cambria Math" w:hAnsi="Cambria Math" w:cstheme="majorBidi"/>
            </w:rPr>
            <m:t>mol</m:t>
          </m:r>
        </m:oMath>
      </m:oMathPara>
    </w:p>
    <w:p w:rsidR="005F4BCE" w:rsidRPr="000E1A31" w:rsidRDefault="005F4BCE" w:rsidP="005F4BCE">
      <w:pPr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2- حساب كمية المادة : </w:t>
      </w:r>
    </w:p>
    <w:p w:rsidR="005F4BCE" w:rsidRPr="000E1A31" w:rsidRDefault="005F4BCE" w:rsidP="005F4BCE">
      <w:pPr>
        <w:jc w:val="right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n</m:t>
          </m:r>
          <m:r>
            <w:rPr>
              <w:rFonts w:ascii="Cambria Math" w:eastAsiaTheme="minorEastAsia" w:hAnsiTheme="majorBidi" w:cstheme="majorBidi"/>
            </w:rPr>
            <m:t>=</m:t>
          </m:r>
          <m:f>
            <m:fPr>
              <m:ctrlPr>
                <w:rPr>
                  <w:rFonts w:ascii="Cambria Math" w:eastAsiaTheme="minorEastAsia" w:hAnsiTheme="majorBidi" w:cstheme="majorBid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</w:rPr>
                <m:t>m</m:t>
              </m:r>
            </m:num>
            <m:den>
              <m:r>
                <w:rPr>
                  <w:rFonts w:ascii="Cambria Math" w:eastAsiaTheme="minorEastAsia" w:hAnsi="Cambria Math" w:cstheme="majorBidi"/>
                </w:rPr>
                <m:t>M</m:t>
              </m:r>
            </m:den>
          </m:f>
          <m:r>
            <w:rPr>
              <w:rFonts w:ascii="Cambria Math" w:eastAsiaTheme="minorEastAsia" w:hAnsiTheme="majorBidi" w:cstheme="majorBidi"/>
            </w:rPr>
            <m:t>=</m:t>
          </m:r>
          <m:f>
            <m:fPr>
              <m:ctrlPr>
                <w:rPr>
                  <w:rFonts w:ascii="Cambria Math" w:eastAsiaTheme="minorEastAsia" w:hAnsiTheme="majorBidi" w:cstheme="majorBidi"/>
                  <w:i/>
                </w:rPr>
              </m:ctrlPr>
            </m:fPr>
            <m:num>
              <m:r>
                <w:rPr>
                  <w:rFonts w:ascii="Cambria Math" w:eastAsiaTheme="minorEastAsia" w:hAnsiTheme="majorBidi" w:cstheme="majorBidi"/>
                </w:rPr>
                <m:t>0,68</m:t>
              </m:r>
            </m:num>
            <m:den>
              <m:r>
                <w:rPr>
                  <w:rFonts w:ascii="Cambria Math" w:eastAsiaTheme="minorEastAsia" w:hAnsiTheme="majorBidi" w:cstheme="majorBidi"/>
                </w:rPr>
                <m:t>17</m:t>
              </m:r>
            </m:den>
          </m:f>
          <m:r>
            <w:rPr>
              <w:rFonts w:ascii="Cambria Math" w:eastAsiaTheme="minorEastAsia" w:hAnsiTheme="majorBidi" w:cstheme="majorBidi"/>
            </w:rPr>
            <m:t>=0,04</m:t>
          </m:r>
          <m:r>
            <w:rPr>
              <w:rFonts w:ascii="Cambria Math" w:eastAsiaTheme="minorEastAsia" w:hAnsi="Cambria Math" w:cstheme="majorBidi"/>
            </w:rPr>
            <m:t>mol</m:t>
          </m:r>
        </m:oMath>
      </m:oMathPara>
    </w:p>
    <w:p w:rsidR="005F4BCE" w:rsidRPr="000E1A31" w:rsidRDefault="005F4BCE" w:rsidP="005F4BCE">
      <w:pPr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>3- كمية مادة الغاز :</w:t>
      </w:r>
    </w:p>
    <w:p w:rsidR="005F4BCE" w:rsidRPr="000E1A31" w:rsidRDefault="005F4BCE" w:rsidP="005F4BCE">
      <w:pPr>
        <w:jc w:val="right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n</m:t>
          </m:r>
          <m:r>
            <w:rPr>
              <w:rFonts w:ascii="Cambria Math" w:eastAsiaTheme="minorEastAsia" w:hAnsiTheme="majorBidi" w:cstheme="majorBidi"/>
            </w:rPr>
            <m:t>=</m:t>
          </m:r>
          <m:f>
            <m:fPr>
              <m:ctrlPr>
                <w:rPr>
                  <w:rFonts w:ascii="Cambria Math" w:eastAsiaTheme="minorEastAsia" w:hAnsiTheme="majorBidi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</w:rPr>
                    <m:t>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</w:rPr>
                    <m:t>M</m:t>
                  </m:r>
                </m:sub>
              </m:sSub>
            </m:den>
          </m:f>
          <m:r>
            <w:rPr>
              <w:rFonts w:ascii="Cambria Math" w:eastAsiaTheme="minorEastAsia" w:hAnsiTheme="majorBidi" w:cstheme="majorBidi"/>
            </w:rPr>
            <m:t>=</m:t>
          </m:r>
          <m:f>
            <m:fPr>
              <m:ctrlPr>
                <w:rPr>
                  <w:rFonts w:ascii="Cambria Math" w:eastAsiaTheme="minorEastAsia" w:hAnsiTheme="majorBidi" w:cstheme="majorBidi"/>
                  <w:i/>
                </w:rPr>
              </m:ctrlPr>
            </m:fPr>
            <m:num>
              <m:r>
                <w:rPr>
                  <w:rFonts w:ascii="Cambria Math" w:eastAsiaTheme="minorEastAsia" w:hAnsiTheme="majorBidi" w:cstheme="majorBidi"/>
                </w:rPr>
                <m:t>15,68</m:t>
              </m:r>
            </m:num>
            <m:den>
              <m:r>
                <w:rPr>
                  <w:rFonts w:ascii="Cambria Math" w:eastAsiaTheme="minorEastAsia" w:hAnsiTheme="majorBidi" w:cstheme="majorBidi"/>
                </w:rPr>
                <m:t>22,4</m:t>
              </m:r>
            </m:den>
          </m:f>
          <m:r>
            <w:rPr>
              <w:rFonts w:ascii="Cambria Math" w:eastAsiaTheme="minorEastAsia" w:hAnsiTheme="majorBidi" w:cstheme="majorBidi"/>
            </w:rPr>
            <m:t>=0,7</m:t>
          </m:r>
          <m:r>
            <w:rPr>
              <w:rFonts w:ascii="Cambria Math" w:eastAsiaTheme="minorEastAsia" w:hAnsi="Cambria Math" w:cstheme="majorBidi"/>
            </w:rPr>
            <m:t>mol</m:t>
          </m:r>
        </m:oMath>
      </m:oMathPara>
    </w:p>
    <w:p w:rsidR="005F4BCE" w:rsidRPr="000E1A31" w:rsidRDefault="005F4BCE" w:rsidP="005F4BCE">
      <w:pPr>
        <w:pStyle w:val="Paragraphedeliste"/>
        <w:numPr>
          <w:ilvl w:val="0"/>
          <w:numId w:val="5"/>
        </w:numPr>
        <w:jc w:val="right"/>
        <w:rPr>
          <w:rFonts w:asciiTheme="majorBidi" w:eastAsiaTheme="minorEastAsia" w:hAnsiTheme="majorBidi" w:cstheme="majorBidi"/>
        </w:rPr>
      </w:pPr>
      <w:r w:rsidRPr="000E1A31">
        <w:rPr>
          <w:rFonts w:asciiTheme="majorBidi" w:eastAsiaTheme="minorEastAsia" w:hAnsiTheme="majorBidi" w:cstheme="majorBidi"/>
          <w:b/>
          <w:bCs/>
        </w:rPr>
        <w:t>II</w:t>
      </w:r>
    </w:p>
    <w:p w:rsidR="005F4BCE" w:rsidRPr="000E1A31" w:rsidRDefault="005F4BCE" w:rsidP="005F4BCE">
      <w:pPr>
        <w:jc w:val="right"/>
        <w:rPr>
          <w:rFonts w:asciiTheme="majorBidi" w:hAnsiTheme="majorBidi" w:cstheme="majorBidi"/>
          <w:b/>
          <w:bCs/>
          <w:rtl/>
        </w:rPr>
      </w:pPr>
      <w:r w:rsidRPr="000E1A31">
        <w:rPr>
          <w:rFonts w:asciiTheme="majorBidi" w:hAnsiTheme="majorBidi" w:cstheme="majorBidi"/>
          <w:b/>
          <w:bCs/>
          <w:rtl/>
        </w:rPr>
        <w:t xml:space="preserve">1- حساب الكتلة المولية للمركب: </w:t>
      </w:r>
    </w:p>
    <w:p w:rsidR="005F4BCE" w:rsidRPr="000E1A31" w:rsidRDefault="00D9213E" w:rsidP="00D9213E">
      <w:pPr>
        <w:jc w:val="right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d</m:t>
          </m:r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M</m:t>
              </m:r>
            </m:num>
            <m:den>
              <m:r>
                <w:rPr>
                  <w:rFonts w:ascii="Cambria Math" w:hAnsiTheme="majorBidi" w:cstheme="majorBidi"/>
                </w:rPr>
                <m:t>29</m:t>
              </m:r>
            </m:den>
          </m:f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≫M</m:t>
          </m:r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d</m:t>
          </m:r>
          <m:r>
            <w:rPr>
              <w:rFonts w:ascii="Cambria Math" w:hAnsiTheme="majorBidi" w:cstheme="majorBidi"/>
            </w:rPr>
            <m:t xml:space="preserve"> </m:t>
          </m:r>
          <m:r>
            <w:rPr>
              <w:rFonts w:ascii="Cambria Math" w:hAnsiTheme="majorBidi" w:cstheme="majorBidi"/>
            </w:rPr>
            <m:t>×</m:t>
          </m:r>
          <m:r>
            <w:rPr>
              <w:rFonts w:ascii="Cambria Math" w:hAnsiTheme="majorBidi" w:cstheme="majorBidi"/>
            </w:rPr>
            <m:t>29=1,45</m:t>
          </m:r>
          <m:r>
            <w:rPr>
              <w:rFonts w:ascii="Cambria Math" w:hAnsiTheme="majorBidi" w:cstheme="majorBidi"/>
            </w:rPr>
            <m:t>×</m:t>
          </m:r>
          <m:r>
            <w:rPr>
              <w:rFonts w:ascii="Cambria Math" w:hAnsiTheme="majorBidi" w:cstheme="majorBidi"/>
            </w:rPr>
            <m:t xml:space="preserve">29=42 </m:t>
          </m:r>
          <m:r>
            <w:rPr>
              <w:rFonts w:ascii="Cambria Math" w:hAnsi="Cambria Math" w:cstheme="majorBidi"/>
            </w:rPr>
            <m:t>g</m:t>
          </m:r>
          <m:r>
            <w:rPr>
              <w:rFonts w:ascii="Cambria Math" w:hAnsiTheme="majorBidi" w:cstheme="majorBidi"/>
            </w:rPr>
            <m:t>/</m:t>
          </m:r>
          <m:r>
            <w:rPr>
              <w:rFonts w:ascii="Cambria Math" w:hAnsi="Cambria Math" w:cstheme="majorBidi"/>
            </w:rPr>
            <m:t>mol</m:t>
          </m:r>
        </m:oMath>
      </m:oMathPara>
    </w:p>
    <w:p w:rsidR="00D9213E" w:rsidRPr="000E1A31" w:rsidRDefault="00D9213E" w:rsidP="00D9213E">
      <w:pPr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- </w:t>
      </w:r>
      <w:proofErr w:type="gramStart"/>
      <w:r w:rsidRPr="000E1A31">
        <w:rPr>
          <w:rFonts w:asciiTheme="majorBidi" w:eastAsiaTheme="minorEastAsia" w:hAnsiTheme="majorBidi" w:cstheme="majorBidi"/>
          <w:b/>
          <w:bCs/>
          <w:rtl/>
        </w:rPr>
        <w:t>استنتاج</w:t>
      </w:r>
      <w:proofErr w:type="gramEnd"/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العدد x: </w:t>
      </w:r>
    </w:p>
    <w:p w:rsidR="00D9213E" w:rsidRPr="000E1A31" w:rsidRDefault="00D9213E" w:rsidP="00D9213E">
      <w:pPr>
        <w:tabs>
          <w:tab w:val="left" w:pos="6804"/>
        </w:tabs>
        <w:jc w:val="right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M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H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2</m:t>
                  </m:r>
                  <m:r>
                    <w:rPr>
                      <w:rFonts w:ascii="Cambria Math" w:hAnsi="Cambria Math" w:cstheme="majorBidi"/>
                    </w:rPr>
                    <m:t>x</m:t>
                  </m:r>
                </m:sub>
              </m:sSub>
            </m:e>
          </m:d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xM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C</m:t>
              </m:r>
            </m:e>
          </m:d>
          <m:r>
            <w:rPr>
              <w:rFonts w:ascii="Cambria Math" w:hAnsiTheme="majorBidi" w:cstheme="majorBidi"/>
            </w:rPr>
            <m:t>+2</m:t>
          </m:r>
          <m:r>
            <w:rPr>
              <w:rFonts w:ascii="Cambria Math" w:hAnsi="Cambria Math" w:cstheme="majorBidi"/>
            </w:rPr>
            <m:t>xM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H</m:t>
              </m:r>
            </m:e>
          </m:d>
          <m:r>
            <w:rPr>
              <w:rFonts w:ascii="Cambria Math" w:hAnsiTheme="majorBidi" w:cstheme="majorBidi"/>
            </w:rPr>
            <m:t>=12</m:t>
          </m:r>
          <m:r>
            <w:rPr>
              <w:rFonts w:ascii="Cambria Math" w:hAnsi="Cambria Math" w:cstheme="majorBidi"/>
            </w:rPr>
            <m:t>x</m:t>
          </m:r>
          <m:r>
            <w:rPr>
              <w:rFonts w:ascii="Cambria Math" w:hAnsiTheme="majorBidi" w:cstheme="majorBidi"/>
            </w:rPr>
            <m:t>+2</m:t>
          </m:r>
          <m:r>
            <w:rPr>
              <w:rFonts w:ascii="Cambria Math" w:hAnsi="Cambria Math" w:cstheme="majorBidi"/>
            </w:rPr>
            <m:t>x</m:t>
          </m:r>
          <m:r>
            <w:rPr>
              <w:rFonts w:ascii="Cambria Math" w:hAnsiTheme="majorBidi" w:cstheme="majorBidi"/>
            </w:rPr>
            <m:t>=42</m:t>
          </m:r>
          <m:r>
            <w:rPr>
              <w:rFonts w:ascii="Cambria Math" w:hAnsiTheme="majorBidi" w:cstheme="majorBidi"/>
            </w:rPr>
            <m:t>→</m:t>
          </m:r>
          <m:r>
            <w:rPr>
              <w:rFonts w:ascii="Cambria Math" w:hAnsiTheme="majorBidi" w:cstheme="majorBidi"/>
            </w:rPr>
            <m:t>14</m:t>
          </m:r>
          <m:r>
            <w:rPr>
              <w:rFonts w:ascii="Cambria Math" w:hAnsi="Cambria Math" w:cstheme="majorBidi"/>
            </w:rPr>
            <m:t>x</m:t>
          </m:r>
          <m:r>
            <w:rPr>
              <w:rFonts w:ascii="Cambria Math" w:hAnsiTheme="majorBidi" w:cstheme="majorBidi"/>
            </w:rPr>
            <m:t>=42</m:t>
          </m:r>
          <m:r>
            <w:rPr>
              <w:rFonts w:ascii="Cambria Math" w:hAnsiTheme="majorBidi" w:cstheme="majorBidi"/>
            </w:rPr>
            <m:t>→</m:t>
          </m:r>
          <m:r>
            <w:rPr>
              <w:rFonts w:ascii="Cambria Math" w:hAnsi="Cambria Math" w:cstheme="majorBidi"/>
            </w:rPr>
            <m:t>x</m:t>
          </m:r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Theme="majorBidi" w:cstheme="majorBidi"/>
                </w:rPr>
                <m:t>42</m:t>
              </m:r>
            </m:num>
            <m:den>
              <m:r>
                <w:rPr>
                  <w:rFonts w:ascii="Cambria Math" w:hAnsiTheme="majorBidi" w:cstheme="majorBidi"/>
                </w:rPr>
                <m:t>14</m:t>
              </m:r>
            </m:den>
          </m:f>
          <m:r>
            <w:rPr>
              <w:rFonts w:ascii="Cambria Math" w:hAnsiTheme="majorBidi" w:cstheme="majorBidi"/>
            </w:rPr>
            <m:t>=3</m:t>
          </m:r>
        </m:oMath>
      </m:oMathPara>
    </w:p>
    <w:p w:rsidR="00D9213E" w:rsidRPr="000E1A31" w:rsidRDefault="00D9213E" w:rsidP="00D9213E">
      <w:pPr>
        <w:tabs>
          <w:tab w:val="left" w:pos="6804"/>
        </w:tabs>
        <w:jc w:val="right"/>
        <w:rPr>
          <w:rFonts w:asciiTheme="majorBidi" w:eastAsiaTheme="minorEastAsia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Theme="majorBidi" w:cstheme="majorBidi"/>
                </w:rPr>
                <m:t>→</m:t>
              </m:r>
              <m:r>
                <w:rPr>
                  <w:rFonts w:ascii="Cambria Math" w:hAnsi="Cambria Math" w:cstheme="majorBidi"/>
                </w:rPr>
                <m:t>C</m:t>
              </m:r>
            </m:e>
            <m:sub>
              <m:r>
                <w:rPr>
                  <w:rFonts w:ascii="Cambria Math" w:hAnsiTheme="majorBidi" w:cstheme="majorBidi"/>
                </w:rPr>
                <m:t>3</m:t>
              </m:r>
            </m:sub>
          </m:sSub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H</m:t>
              </m:r>
            </m:e>
            <m:sub>
              <m:r>
                <w:rPr>
                  <w:rFonts w:ascii="Cambria Math" w:hAnsiTheme="majorBidi" w:cstheme="majorBidi"/>
                </w:rPr>
                <m:t>6</m:t>
              </m:r>
            </m:sub>
          </m:sSub>
        </m:oMath>
      </m:oMathPara>
    </w:p>
    <w:p w:rsidR="00D9213E" w:rsidRPr="000E1A31" w:rsidRDefault="00D9213E" w:rsidP="00D9213E">
      <w:pPr>
        <w:tabs>
          <w:tab w:val="left" w:pos="6804"/>
        </w:tabs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2- أ- </w:t>
      </w:r>
      <w:proofErr w:type="gramStart"/>
      <w:r w:rsidRPr="000E1A31">
        <w:rPr>
          <w:rFonts w:asciiTheme="majorBidi" w:eastAsiaTheme="minorEastAsia" w:hAnsiTheme="majorBidi" w:cstheme="majorBidi"/>
          <w:b/>
          <w:bCs/>
          <w:rtl/>
        </w:rPr>
        <w:t>حساب</w:t>
      </w:r>
      <w:proofErr w:type="gramEnd"/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الحجم المولي: </w:t>
      </w:r>
    </w:p>
    <w:p w:rsidR="00D9213E" w:rsidRPr="000E1A31" w:rsidRDefault="00D9213E" w:rsidP="00D9213E">
      <w:pPr>
        <w:tabs>
          <w:tab w:val="left" w:pos="6804"/>
        </w:tabs>
        <w:jc w:val="right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n</m:t>
          </m:r>
          <m:r>
            <w:rPr>
              <w:rFonts w:ascii="Cambria Math" w:eastAsiaTheme="minorEastAsia" w:hAnsiTheme="majorBidi" w:cstheme="majorBidi"/>
            </w:rPr>
            <m:t>=</m:t>
          </m:r>
          <m:f>
            <m:fPr>
              <m:ctrlPr>
                <w:rPr>
                  <w:rFonts w:ascii="Cambria Math" w:eastAsiaTheme="minorEastAsia" w:hAnsiTheme="majorBidi" w:cstheme="majorBid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</w:rPr>
                <m:t>m</m:t>
              </m:r>
            </m:num>
            <m:den>
              <m:r>
                <w:rPr>
                  <w:rFonts w:ascii="Cambria Math" w:eastAsiaTheme="minorEastAsia" w:hAnsi="Cambria Math" w:cstheme="majorBidi"/>
                </w:rPr>
                <m:t>M</m:t>
              </m:r>
            </m:den>
          </m:f>
          <m:r>
            <w:rPr>
              <w:rFonts w:ascii="Cambria Math" w:eastAsiaTheme="minorEastAsia" w:hAnsiTheme="majorBidi" w:cstheme="majorBidi"/>
            </w:rPr>
            <m:t>=</m:t>
          </m:r>
          <m:f>
            <m:fPr>
              <m:ctrlPr>
                <w:rPr>
                  <w:rFonts w:ascii="Cambria Math" w:eastAsiaTheme="minorEastAsia" w:hAnsiTheme="majorBidi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</w:rPr>
                    <m:t>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</w:rPr>
                    <m:t>M</m:t>
                  </m:r>
                </m:sub>
              </m:sSub>
            </m:den>
          </m:f>
          <m:r>
            <w:rPr>
              <w:rFonts w:ascii="Cambria Math" w:eastAsiaTheme="minorEastAsia" w:hAnsiTheme="majorBidi" w:cstheme="majorBidi"/>
            </w:rPr>
            <m:t>→</m:t>
          </m:r>
          <m:sSub>
            <m:sSubPr>
              <m:ctrlPr>
                <w:rPr>
                  <w:rFonts w:ascii="Cambria Math" w:eastAsiaTheme="minorEastAsia" w:hAnsiTheme="majorBidi" w:cstheme="majorBid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</w:rPr>
                <m:t>M</m:t>
              </m:r>
            </m:sub>
          </m:sSub>
          <m:r>
            <w:rPr>
              <w:rFonts w:ascii="Cambria Math" w:eastAsiaTheme="minorEastAsia" w:hAnsiTheme="majorBidi" w:cstheme="majorBidi"/>
            </w:rPr>
            <m:t>=</m:t>
          </m:r>
          <m:f>
            <m:fPr>
              <m:ctrlPr>
                <w:rPr>
                  <w:rFonts w:ascii="Cambria Math" w:eastAsiaTheme="minorEastAsia" w:hAnsiTheme="majorBidi" w:cstheme="majorBid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</w:rPr>
                <m:t>M</m:t>
              </m:r>
              <m:r>
                <w:rPr>
                  <w:rFonts w:ascii="Cambria Math" w:eastAsiaTheme="minorEastAsia" w:hAnsiTheme="majorBidi" w:cstheme="majorBidi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</w:rPr>
                    <m:t>g</m:t>
                  </m:r>
                </m:sub>
              </m:sSub>
            </m:num>
            <m:den>
              <m:r>
                <w:rPr>
                  <w:rFonts w:ascii="Cambria Math" w:eastAsiaTheme="minorEastAsia" w:hAnsi="Cambria Math" w:cstheme="majorBidi"/>
                </w:rPr>
                <m:t>m</m:t>
              </m:r>
            </m:den>
          </m:f>
          <m:r>
            <w:rPr>
              <w:rFonts w:ascii="Cambria Math" w:eastAsiaTheme="minorEastAsia" w:hAnsiTheme="majorBidi" w:cstheme="majorBidi"/>
            </w:rPr>
            <m:t>=</m:t>
          </m:r>
          <m:f>
            <m:fPr>
              <m:ctrlPr>
                <w:rPr>
                  <w:rFonts w:ascii="Cambria Math" w:eastAsiaTheme="minorEastAsia" w:hAnsiTheme="majorBidi" w:cstheme="majorBidi"/>
                  <w:i/>
                </w:rPr>
              </m:ctrlPr>
            </m:fPr>
            <m:num>
              <m:r>
                <w:rPr>
                  <w:rFonts w:ascii="Cambria Math" w:eastAsiaTheme="minorEastAsia" w:hAnsiTheme="majorBidi" w:cstheme="majorBidi"/>
                </w:rPr>
                <m:t>42</m:t>
              </m:r>
              <m:r>
                <w:rPr>
                  <w:rFonts w:ascii="Cambria Math" w:eastAsiaTheme="minorEastAsia" w:hAnsiTheme="majorBidi" w:cstheme="majorBidi"/>
                </w:rPr>
                <m:t>×</m:t>
              </m:r>
              <m:r>
                <w:rPr>
                  <w:rFonts w:ascii="Cambria Math" w:eastAsiaTheme="minorEastAsia" w:hAnsiTheme="majorBidi" w:cstheme="majorBidi"/>
                </w:rPr>
                <m:t>0,3</m:t>
              </m:r>
            </m:num>
            <m:den>
              <m:r>
                <w:rPr>
                  <w:rFonts w:ascii="Cambria Math" w:eastAsiaTheme="minorEastAsia" w:hAnsiTheme="majorBidi" w:cstheme="majorBidi"/>
                </w:rPr>
                <m:t>0,5</m:t>
              </m:r>
            </m:den>
          </m:f>
          <m:r>
            <w:rPr>
              <w:rFonts w:ascii="Cambria Math" w:eastAsiaTheme="minorEastAsia" w:hAnsiTheme="majorBidi" w:cstheme="majorBidi"/>
            </w:rPr>
            <m:t xml:space="preserve">=25.2  </m:t>
          </m:r>
          <m:r>
            <w:rPr>
              <w:rFonts w:ascii="Cambria Math" w:eastAsiaTheme="minorEastAsia" w:hAnsi="Cambria Math" w:cstheme="majorBidi"/>
            </w:rPr>
            <m:t>l</m:t>
          </m:r>
          <m:r>
            <w:rPr>
              <w:rFonts w:ascii="Cambria Math" w:eastAsiaTheme="minorEastAsia" w:hAnsiTheme="majorBidi" w:cstheme="majorBidi"/>
            </w:rPr>
            <m:t>/</m:t>
          </m:r>
          <m:r>
            <w:rPr>
              <w:rFonts w:ascii="Cambria Math" w:eastAsiaTheme="minorEastAsia" w:hAnsi="Cambria Math" w:cstheme="majorBidi"/>
            </w:rPr>
            <m:t>mol</m:t>
          </m:r>
        </m:oMath>
      </m:oMathPara>
    </w:p>
    <w:p w:rsidR="009015A8" w:rsidRPr="000E1A31" w:rsidRDefault="00D9213E" w:rsidP="00D9213E">
      <w:pPr>
        <w:tabs>
          <w:tab w:val="left" w:pos="6804"/>
        </w:tabs>
        <w:jc w:val="right"/>
        <w:rPr>
          <w:rFonts w:asciiTheme="majorBidi" w:eastAsiaTheme="minorEastAsia" w:hAnsiTheme="majorBidi" w:cstheme="majorBidi"/>
          <w:rtl/>
        </w:rPr>
      </w:pPr>
      <w:r w:rsidRPr="000E1A31">
        <w:rPr>
          <w:rFonts w:asciiTheme="majorBidi" w:eastAsiaTheme="minorEastAsia" w:hAnsiTheme="majorBidi" w:cstheme="majorBidi"/>
          <w:rtl/>
        </w:rPr>
        <w:t>ب- لا</w:t>
      </w:r>
      <w:proofErr w:type="gramStart"/>
      <w:r w:rsidRPr="000E1A31">
        <w:rPr>
          <w:rFonts w:asciiTheme="majorBidi" w:eastAsiaTheme="minorEastAsia" w:hAnsiTheme="majorBidi" w:cstheme="majorBidi"/>
          <w:rtl/>
        </w:rPr>
        <w:t>,هده</w:t>
      </w:r>
      <w:proofErr w:type="gramEnd"/>
      <w:r w:rsidRPr="000E1A31">
        <w:rPr>
          <w:rFonts w:asciiTheme="majorBidi" w:eastAsiaTheme="minorEastAsia" w:hAnsiTheme="majorBidi" w:cstheme="majorBidi"/>
          <w:rtl/>
        </w:rPr>
        <w:t xml:space="preserve"> الشروط ليست نظامية لأن الحجم المولي لا يساوي 22,4</w:t>
      </w:r>
      <w:r w:rsidR="009015A8" w:rsidRPr="000E1A31">
        <w:rPr>
          <w:rFonts w:asciiTheme="majorBidi" w:eastAsiaTheme="minorEastAsia" w:hAnsiTheme="majorBidi" w:cstheme="majorBidi"/>
          <w:rtl/>
        </w:rPr>
        <w:t>0</w:t>
      </w:r>
    </w:p>
    <w:p w:rsidR="00D9213E" w:rsidRPr="000E1A31" w:rsidRDefault="009015A8" w:rsidP="009015A8">
      <w:pPr>
        <w:jc w:val="right"/>
        <w:rPr>
          <w:rFonts w:asciiTheme="majorBidi" w:eastAsiaTheme="minorEastAsia" w:hAnsiTheme="majorBidi" w:cstheme="majorBidi"/>
          <w:b/>
          <w:bCs/>
          <w:u w:val="single"/>
          <w:rtl/>
        </w:rPr>
      </w:pPr>
      <w:proofErr w:type="gramStart"/>
      <w:r w:rsidRPr="000E1A31">
        <w:rPr>
          <w:rFonts w:asciiTheme="majorBidi" w:eastAsiaTheme="minorEastAsia" w:hAnsiTheme="majorBidi" w:cstheme="majorBidi"/>
          <w:b/>
          <w:bCs/>
          <w:u w:val="single"/>
          <w:rtl/>
        </w:rPr>
        <w:t>التمرين</w:t>
      </w:r>
      <w:proofErr w:type="gramEnd"/>
      <w:r w:rsidRPr="000E1A31">
        <w:rPr>
          <w:rFonts w:asciiTheme="majorBidi" w:eastAsiaTheme="minorEastAsia" w:hAnsiTheme="majorBidi" w:cstheme="majorBidi"/>
          <w:b/>
          <w:bCs/>
          <w:u w:val="single"/>
          <w:rtl/>
        </w:rPr>
        <w:t xml:space="preserve"> الثالث: </w:t>
      </w:r>
      <w:r w:rsidR="000E1A31">
        <w:rPr>
          <w:rFonts w:asciiTheme="majorBidi" w:eastAsiaTheme="minorEastAsia" w:hAnsiTheme="majorBidi" w:cstheme="majorBidi" w:hint="cs"/>
          <w:b/>
          <w:bCs/>
          <w:u w:val="single"/>
          <w:rtl/>
        </w:rPr>
        <w:t>05 نقاط</w:t>
      </w:r>
    </w:p>
    <w:p w:rsidR="009015A8" w:rsidRPr="000E1A31" w:rsidRDefault="009015A8" w:rsidP="009015A8">
      <w:pPr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بالنسبة لملاحظ على سطح الأرض:  </w:t>
      </w:r>
    </w:p>
    <w:p w:rsidR="009015A8" w:rsidRPr="000E1A31" w:rsidRDefault="00E9541D" w:rsidP="009015A8">
      <w:pPr>
        <w:jc w:val="right"/>
        <w:rPr>
          <w:rFonts w:asciiTheme="majorBidi" w:eastAsiaTheme="minorEastAsia" w:hAnsiTheme="majorBidi" w:cstheme="majorBidi"/>
          <w:rtl/>
        </w:rPr>
      </w:pPr>
      <w:r w:rsidRPr="000E1A31">
        <w:rPr>
          <w:rFonts w:asciiTheme="majorBidi" w:eastAsiaTheme="minorEastAsia" w:hAnsiTheme="majorBidi" w:cstheme="majorBidi"/>
          <w:b/>
          <w:bCs/>
          <w:noProof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178435</wp:posOffset>
            </wp:positionV>
            <wp:extent cx="2962275" cy="1666875"/>
            <wp:effectExtent l="1905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5A8" w:rsidRPr="000E1A31">
        <w:rPr>
          <w:rFonts w:asciiTheme="majorBidi" w:eastAsiaTheme="minorEastAsia" w:hAnsiTheme="majorBidi" w:cstheme="majorBidi"/>
          <w:b/>
          <w:bCs/>
          <w:rtl/>
        </w:rPr>
        <w:t xml:space="preserve">أ-   السرعة الابتدائية </w:t>
      </w:r>
      <w:proofErr w:type="spellStart"/>
      <w:r w:rsidR="009015A8" w:rsidRPr="000E1A31">
        <w:rPr>
          <w:rFonts w:asciiTheme="majorBidi" w:eastAsiaTheme="minorEastAsia" w:hAnsiTheme="majorBidi" w:cstheme="majorBidi"/>
          <w:b/>
          <w:bCs/>
          <w:rtl/>
        </w:rPr>
        <w:t>للقديفة</w:t>
      </w:r>
      <w:proofErr w:type="spellEnd"/>
      <w:r w:rsidR="009015A8" w:rsidRPr="000E1A31">
        <w:rPr>
          <w:rFonts w:asciiTheme="majorBidi" w:eastAsiaTheme="minorEastAsia" w:hAnsiTheme="majorBidi" w:cstheme="majorBidi"/>
          <w:b/>
          <w:bCs/>
          <w:rtl/>
        </w:rPr>
        <w:t xml:space="preserve">:  </w:t>
      </w:r>
      <w:r w:rsidR="009015A8" w:rsidRPr="000E1A31">
        <w:rPr>
          <w:rFonts w:asciiTheme="majorBidi" w:eastAsiaTheme="minorEastAsia" w:hAnsiTheme="majorBidi" w:cstheme="majorBidi"/>
          <w:rtl/>
        </w:rPr>
        <w:t xml:space="preserve">هي نفسها سرعة الطائرةs/m200 = </w:t>
      </w:r>
      <w:r w:rsidR="009015A8" w:rsidRPr="000E1A31">
        <w:rPr>
          <w:rFonts w:asciiTheme="majorBidi" w:eastAsiaTheme="minorEastAsia" w:hAnsiTheme="majorBidi" w:cstheme="majorBidi"/>
          <w:vertAlign w:val="subscript"/>
          <w:rtl/>
        </w:rPr>
        <w:t>0</w:t>
      </w:r>
      <w:r w:rsidR="009015A8" w:rsidRPr="000E1A31">
        <w:rPr>
          <w:rFonts w:asciiTheme="majorBidi" w:eastAsiaTheme="minorEastAsia" w:hAnsiTheme="majorBidi" w:cstheme="majorBidi"/>
          <w:rtl/>
        </w:rPr>
        <w:t>V</w:t>
      </w:r>
    </w:p>
    <w:p w:rsidR="009015A8" w:rsidRPr="000E1A31" w:rsidRDefault="009015A8" w:rsidP="009015A8">
      <w:pPr>
        <w:jc w:val="right"/>
        <w:rPr>
          <w:rFonts w:asciiTheme="majorBidi" w:eastAsiaTheme="minorEastAsia" w:hAnsiTheme="majorBidi" w:cstheme="majorBidi"/>
          <w:rtl/>
        </w:rPr>
      </w:pPr>
    </w:p>
    <w:p w:rsidR="00E9541D" w:rsidRPr="000E1A31" w:rsidRDefault="00E9541D" w:rsidP="00E9541D">
      <w:pPr>
        <w:jc w:val="right"/>
        <w:rPr>
          <w:rFonts w:asciiTheme="majorBidi" w:eastAsiaTheme="minorEastAsia" w:hAnsiTheme="majorBidi" w:cstheme="majorBidi"/>
          <w:b/>
          <w:bCs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تمثيل </w:t>
      </w:r>
      <w:proofErr w:type="gramStart"/>
      <w:r w:rsidRPr="000E1A31">
        <w:rPr>
          <w:rFonts w:asciiTheme="majorBidi" w:eastAsiaTheme="minorEastAsia" w:hAnsiTheme="majorBidi" w:cstheme="majorBidi"/>
          <w:b/>
          <w:bCs/>
          <w:vertAlign w:val="subscript"/>
          <w:rtl/>
        </w:rPr>
        <w:t>0</w:t>
      </w:r>
      <w:r w:rsidRPr="000E1A31">
        <w:rPr>
          <w:rFonts w:asciiTheme="majorBidi" w:eastAsiaTheme="minorEastAsia" w:hAnsiTheme="majorBidi" w:cstheme="majorBidi"/>
          <w:b/>
          <w:bCs/>
          <w:rtl/>
        </w:rPr>
        <w:t>v</w:t>
      </w:r>
      <w:r w:rsidR="009015A8" w:rsidRPr="000E1A31">
        <w:rPr>
          <w:rFonts w:asciiTheme="majorBidi" w:eastAsiaTheme="minorEastAsia" w:hAnsiTheme="majorBidi" w:cstheme="majorBidi"/>
          <w:b/>
          <w:bCs/>
        </w:rPr>
        <w:t xml:space="preserve">- </w:t>
      </w:r>
      <w:r w:rsidR="009015A8" w:rsidRPr="000E1A31">
        <w:rPr>
          <w:rFonts w:asciiTheme="majorBidi" w:eastAsiaTheme="minorEastAsia" w:hAnsiTheme="majorBidi" w:cstheme="majorBidi"/>
          <w:b/>
          <w:bCs/>
          <w:rtl/>
        </w:rPr>
        <w:t xml:space="preserve"> </w:t>
      </w:r>
      <w:r w:rsidRPr="000E1A31">
        <w:rPr>
          <w:rFonts w:asciiTheme="majorBidi" w:eastAsiaTheme="minorEastAsia" w:hAnsiTheme="majorBidi" w:cstheme="majorBidi"/>
          <w:b/>
          <w:bCs/>
          <w:rtl/>
        </w:rPr>
        <w:t>ب</w:t>
      </w:r>
      <w:proofErr w:type="gramEnd"/>
    </w:p>
    <w:p w:rsidR="009015A8" w:rsidRPr="000E1A31" w:rsidRDefault="009015A8" w:rsidP="00E9541D">
      <w:pPr>
        <w:jc w:val="right"/>
        <w:rPr>
          <w:rFonts w:asciiTheme="majorBidi" w:eastAsiaTheme="minorEastAsia" w:hAnsiTheme="majorBidi" w:cstheme="majorBidi"/>
          <w:rtl/>
        </w:rPr>
      </w:pPr>
    </w:p>
    <w:p w:rsidR="00E9541D" w:rsidRPr="000E1A31" w:rsidRDefault="00E9541D" w:rsidP="00E9541D">
      <w:pPr>
        <w:jc w:val="right"/>
        <w:rPr>
          <w:rFonts w:asciiTheme="majorBidi" w:eastAsiaTheme="minorEastAsia" w:hAnsiTheme="majorBidi" w:cstheme="majorBidi"/>
          <w:rtl/>
        </w:rPr>
      </w:pPr>
    </w:p>
    <w:p w:rsidR="00E9541D" w:rsidRPr="000E1A31" w:rsidRDefault="00E9541D" w:rsidP="00E9541D">
      <w:pPr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ج- </w:t>
      </w:r>
      <w:r w:rsidR="00E54581" w:rsidRPr="000E1A31">
        <w:rPr>
          <w:rFonts w:asciiTheme="majorBidi" w:eastAsiaTheme="minorEastAsia" w:hAnsiTheme="majorBidi" w:cstheme="majorBidi"/>
          <w:b/>
          <w:bCs/>
          <w:rtl/>
        </w:rPr>
        <w:t xml:space="preserve">طبيعة الحركة: حركة منحنية </w:t>
      </w:r>
      <w:proofErr w:type="spellStart"/>
      <w:r w:rsidR="00E54581" w:rsidRPr="000E1A31">
        <w:rPr>
          <w:rFonts w:asciiTheme="majorBidi" w:eastAsiaTheme="minorEastAsia" w:hAnsiTheme="majorBidi" w:cstheme="majorBidi"/>
          <w:b/>
          <w:bCs/>
          <w:rtl/>
        </w:rPr>
        <w:t>متسارعة</w:t>
      </w:r>
      <w:proofErr w:type="spellEnd"/>
      <w:r w:rsidR="00E54581" w:rsidRPr="000E1A31">
        <w:rPr>
          <w:rFonts w:asciiTheme="majorBidi" w:eastAsiaTheme="minorEastAsia" w:hAnsiTheme="majorBidi" w:cstheme="majorBidi"/>
          <w:b/>
          <w:bCs/>
          <w:rtl/>
        </w:rPr>
        <w:t xml:space="preserve"> </w:t>
      </w:r>
    </w:p>
    <w:p w:rsidR="00E54581" w:rsidRPr="000E1A31" w:rsidRDefault="00E54581" w:rsidP="00E9541D">
      <w:pPr>
        <w:jc w:val="right"/>
        <w:rPr>
          <w:rFonts w:asciiTheme="majorBidi" w:eastAsiaTheme="minorEastAsia" w:hAnsiTheme="majorBidi" w:cstheme="majorBidi"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د- </w:t>
      </w:r>
      <w:proofErr w:type="gramStart"/>
      <w:r w:rsidRPr="000E1A31">
        <w:rPr>
          <w:rFonts w:asciiTheme="majorBidi" w:eastAsiaTheme="minorEastAsia" w:hAnsiTheme="majorBidi" w:cstheme="majorBidi"/>
          <w:b/>
          <w:bCs/>
          <w:rtl/>
        </w:rPr>
        <w:t>الحركة</w:t>
      </w:r>
      <w:proofErr w:type="gramEnd"/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عل المحور الأفقي</w:t>
      </w:r>
      <w:r w:rsidRPr="000E1A31">
        <w:rPr>
          <w:rFonts w:asciiTheme="majorBidi" w:eastAsiaTheme="minorEastAsia" w:hAnsiTheme="majorBidi" w:cstheme="majorBidi"/>
          <w:rtl/>
        </w:rPr>
        <w:t xml:space="preserve">: حركة مستقيمة منتظمة لأن </w:t>
      </w:r>
      <w:r w:rsidR="00172700" w:rsidRPr="000E1A31">
        <w:rPr>
          <w:rFonts w:asciiTheme="majorBidi" w:eastAsiaTheme="minorEastAsia" w:hAnsiTheme="majorBidi" w:cstheme="majorBidi"/>
          <w:rtl/>
        </w:rPr>
        <w:t>القذيفة</w:t>
      </w:r>
      <w:r w:rsidRPr="000E1A31">
        <w:rPr>
          <w:rFonts w:asciiTheme="majorBidi" w:eastAsiaTheme="minorEastAsia" w:hAnsiTheme="majorBidi" w:cstheme="majorBidi"/>
          <w:rtl/>
        </w:rPr>
        <w:t xml:space="preserve"> لا تخضع </w:t>
      </w:r>
      <w:r w:rsidR="00172700" w:rsidRPr="000E1A31">
        <w:rPr>
          <w:rFonts w:asciiTheme="majorBidi" w:eastAsiaTheme="minorEastAsia" w:hAnsiTheme="majorBidi" w:cstheme="majorBidi"/>
          <w:rtl/>
        </w:rPr>
        <w:t>لأي</w:t>
      </w:r>
      <w:r w:rsidRPr="000E1A31">
        <w:rPr>
          <w:rFonts w:asciiTheme="majorBidi" w:eastAsiaTheme="minorEastAsia" w:hAnsiTheme="majorBidi" w:cstheme="majorBidi"/>
          <w:rtl/>
        </w:rPr>
        <w:t xml:space="preserve"> قوة على هدا المحور.</w:t>
      </w:r>
    </w:p>
    <w:p w:rsidR="00E54581" w:rsidRPr="000E1A31" w:rsidRDefault="00E54581" w:rsidP="00E9541D">
      <w:pPr>
        <w:jc w:val="right"/>
        <w:rPr>
          <w:rFonts w:asciiTheme="majorBidi" w:eastAsiaTheme="minorEastAsia" w:hAnsiTheme="majorBidi" w:cstheme="majorBidi"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lastRenderedPageBreak/>
        <w:t>-  الحركة على المحور العمودي</w:t>
      </w:r>
      <w:r w:rsidRPr="000E1A31">
        <w:rPr>
          <w:rFonts w:asciiTheme="majorBidi" w:eastAsiaTheme="minorEastAsia" w:hAnsiTheme="majorBidi" w:cstheme="majorBidi"/>
          <w:rtl/>
        </w:rPr>
        <w:t xml:space="preserve">: حركة مستقيمة </w:t>
      </w:r>
      <w:proofErr w:type="spellStart"/>
      <w:r w:rsidRPr="000E1A31">
        <w:rPr>
          <w:rFonts w:asciiTheme="majorBidi" w:eastAsiaTheme="minorEastAsia" w:hAnsiTheme="majorBidi" w:cstheme="majorBidi"/>
          <w:rtl/>
        </w:rPr>
        <w:t>متسارعة</w:t>
      </w:r>
      <w:proofErr w:type="spellEnd"/>
      <w:r w:rsidRPr="000E1A31">
        <w:rPr>
          <w:rFonts w:asciiTheme="majorBidi" w:eastAsiaTheme="minorEastAsia" w:hAnsiTheme="majorBidi" w:cstheme="majorBidi"/>
          <w:rtl/>
        </w:rPr>
        <w:t xml:space="preserve"> لان </w:t>
      </w:r>
      <w:r w:rsidR="00172700" w:rsidRPr="000E1A31">
        <w:rPr>
          <w:rFonts w:asciiTheme="majorBidi" w:eastAsiaTheme="minorEastAsia" w:hAnsiTheme="majorBidi" w:cstheme="majorBidi"/>
          <w:rtl/>
        </w:rPr>
        <w:t>القذيفة</w:t>
      </w:r>
      <w:r w:rsidRPr="000E1A31">
        <w:rPr>
          <w:rFonts w:asciiTheme="majorBidi" w:eastAsiaTheme="minorEastAsia" w:hAnsiTheme="majorBidi" w:cstheme="majorBidi"/>
          <w:rtl/>
        </w:rPr>
        <w:t xml:space="preserve"> تخضع لقوة ثقلها.</w:t>
      </w:r>
    </w:p>
    <w:p w:rsidR="00E54581" w:rsidRPr="000E1A31" w:rsidRDefault="00E54581" w:rsidP="00E9541D">
      <w:pPr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ه- </w:t>
      </w:r>
      <w:proofErr w:type="gramStart"/>
      <w:r w:rsidRPr="000E1A31">
        <w:rPr>
          <w:rFonts w:asciiTheme="majorBidi" w:eastAsiaTheme="minorEastAsia" w:hAnsiTheme="majorBidi" w:cstheme="majorBidi"/>
          <w:b/>
          <w:bCs/>
          <w:rtl/>
        </w:rPr>
        <w:t>المسافة</w:t>
      </w:r>
      <w:proofErr w:type="gramEnd"/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</w:t>
      </w:r>
      <w:r w:rsidR="00172700" w:rsidRPr="000E1A31">
        <w:rPr>
          <w:rFonts w:asciiTheme="majorBidi" w:eastAsiaTheme="minorEastAsia" w:hAnsiTheme="majorBidi" w:cstheme="majorBidi"/>
          <w:b/>
          <w:bCs/>
          <w:rtl/>
        </w:rPr>
        <w:t>الأفقية:</w:t>
      </w: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</w:t>
      </w:r>
    </w:p>
    <w:p w:rsidR="00E54581" w:rsidRPr="000E1A31" w:rsidRDefault="00E54581" w:rsidP="00E54581">
      <w:pPr>
        <w:jc w:val="right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x</m:t>
          </m:r>
          <m:r>
            <w:rPr>
              <w:rFonts w:ascii="Cambria Math" w:eastAsiaTheme="minorEastAsia" w:hAnsiTheme="majorBidi" w:cstheme="majorBidi"/>
            </w:rPr>
            <m:t>=</m:t>
          </m:r>
          <m:r>
            <w:rPr>
              <w:rFonts w:ascii="Cambria Math" w:eastAsiaTheme="minorEastAsia" w:hAnsi="Cambria Math" w:cstheme="majorBidi"/>
            </w:rPr>
            <m:t>v</m:t>
          </m:r>
          <m:r>
            <w:rPr>
              <w:rFonts w:ascii="Cambria Math" w:eastAsiaTheme="minorEastAsia" w:hAnsiTheme="majorBidi" w:cstheme="majorBidi"/>
            </w:rPr>
            <m:t>×</m:t>
          </m:r>
          <m:r>
            <w:rPr>
              <w:rFonts w:ascii="Cambria Math" w:eastAsiaTheme="minorEastAsia" w:hAnsi="Cambria Math" w:cstheme="majorBidi"/>
            </w:rPr>
            <m:t>t</m:t>
          </m:r>
          <m:r>
            <w:rPr>
              <w:rFonts w:ascii="Cambria Math" w:eastAsiaTheme="minorEastAsia" w:hAnsiTheme="majorBidi" w:cstheme="majorBidi"/>
            </w:rPr>
            <m:t>=200</m:t>
          </m:r>
          <m:r>
            <w:rPr>
              <w:rFonts w:ascii="Cambria Math" w:eastAsiaTheme="minorEastAsia" w:hAnsiTheme="majorBidi" w:cstheme="majorBidi"/>
            </w:rPr>
            <m:t>×</m:t>
          </m:r>
          <m:r>
            <w:rPr>
              <w:rFonts w:ascii="Cambria Math" w:eastAsiaTheme="minorEastAsia" w:hAnsiTheme="majorBidi" w:cstheme="majorBidi"/>
            </w:rPr>
            <m:t>44,7=8940</m:t>
          </m:r>
          <m:r>
            <w:rPr>
              <w:rFonts w:ascii="Cambria Math" w:eastAsiaTheme="minorEastAsia" w:hAnsi="Cambria Math" w:cstheme="majorBidi"/>
            </w:rPr>
            <m:t>m</m:t>
          </m:r>
          <m:r>
            <w:rPr>
              <w:rFonts w:ascii="Cambria Math" w:eastAsiaTheme="minorEastAsia" w:hAnsiTheme="majorBidi" w:cstheme="majorBidi"/>
            </w:rPr>
            <m:t>=8.940</m:t>
          </m:r>
          <m:r>
            <w:rPr>
              <w:rFonts w:ascii="Cambria Math" w:eastAsiaTheme="minorEastAsia" w:hAnsi="Cambria Math" w:cstheme="majorBidi"/>
            </w:rPr>
            <m:t>km</m:t>
          </m:r>
        </m:oMath>
      </m:oMathPara>
    </w:p>
    <w:p w:rsidR="00E54581" w:rsidRPr="000E1A31" w:rsidRDefault="00E54581" w:rsidP="00E54581">
      <w:pPr>
        <w:jc w:val="right"/>
        <w:rPr>
          <w:rFonts w:asciiTheme="majorBidi" w:eastAsiaTheme="minorEastAsia" w:hAnsiTheme="majorBidi" w:cstheme="majorBidi"/>
          <w:b/>
          <w:bCs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و- </w:t>
      </w:r>
      <w:proofErr w:type="gramStart"/>
      <w:r w:rsidRPr="000E1A31">
        <w:rPr>
          <w:rFonts w:asciiTheme="majorBidi" w:eastAsiaTheme="minorEastAsia" w:hAnsiTheme="majorBidi" w:cstheme="majorBidi"/>
          <w:b/>
          <w:bCs/>
          <w:rtl/>
        </w:rPr>
        <w:t>تمثيل</w:t>
      </w:r>
      <w:proofErr w:type="gramEnd"/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القوة:   </w:t>
      </w:r>
    </w:p>
    <w:p w:rsidR="00E54581" w:rsidRPr="000E1A31" w:rsidRDefault="00D21CA0" w:rsidP="00E54581">
      <w:pPr>
        <w:jc w:val="right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21590</wp:posOffset>
            </wp:positionV>
            <wp:extent cx="466725" cy="695325"/>
            <wp:effectExtent l="19050" t="0" r="952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581" w:rsidRPr="000E1A31" w:rsidRDefault="00E54581" w:rsidP="00E54581">
      <w:pPr>
        <w:rPr>
          <w:rFonts w:asciiTheme="majorBidi" w:eastAsiaTheme="minorEastAsia" w:hAnsiTheme="majorBidi" w:cstheme="majorBidi"/>
        </w:rPr>
      </w:pPr>
    </w:p>
    <w:p w:rsidR="00E54581" w:rsidRPr="000E1A31" w:rsidRDefault="00172700" w:rsidP="00E54581">
      <w:pPr>
        <w:rPr>
          <w:rFonts w:asciiTheme="majorBidi" w:eastAsiaTheme="minorEastAsia" w:hAnsiTheme="majorBidi" w:cstheme="majorBidi"/>
        </w:rPr>
      </w:pPr>
      <w:r w:rsidRPr="000E1A31">
        <w:rPr>
          <w:rFonts w:asciiTheme="majorBidi" w:eastAsiaTheme="minorEastAsia" w:hAnsiTheme="majorBidi" w:cstheme="majorBidi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201295</wp:posOffset>
            </wp:positionV>
            <wp:extent cx="2390775" cy="2266950"/>
            <wp:effectExtent l="19050" t="0" r="9525" b="0"/>
            <wp:wrapSquare wrapText="bothSides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700" w:rsidRPr="000E1A31" w:rsidRDefault="00E54581" w:rsidP="00E54581">
      <w:pPr>
        <w:jc w:val="right"/>
        <w:rPr>
          <w:rFonts w:asciiTheme="majorBidi" w:eastAsiaTheme="minorEastAsia" w:hAnsiTheme="majorBidi" w:cstheme="majorBidi"/>
          <w:b/>
          <w:bCs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>بالنسبة للطيار:</w:t>
      </w:r>
      <w:r w:rsidRPr="000E1A31">
        <w:rPr>
          <w:rFonts w:asciiTheme="majorBidi" w:eastAsiaTheme="minorEastAsia" w:hAnsiTheme="majorBidi" w:cstheme="majorBidi"/>
          <w:b/>
          <w:bCs/>
        </w:rPr>
        <w:t xml:space="preserve"> </w:t>
      </w:r>
      <w:proofErr w:type="gramStart"/>
      <w:r w:rsidRPr="000E1A31">
        <w:rPr>
          <w:rFonts w:asciiTheme="majorBidi" w:eastAsiaTheme="minorEastAsia" w:hAnsiTheme="majorBidi" w:cstheme="majorBidi"/>
          <w:b/>
          <w:bCs/>
        </w:rPr>
        <w:t>-  II</w:t>
      </w:r>
      <w:proofErr w:type="gramEnd"/>
    </w:p>
    <w:p w:rsidR="00E54581" w:rsidRPr="000E1A31" w:rsidRDefault="00172700" w:rsidP="00172700">
      <w:pPr>
        <w:jc w:val="right"/>
        <w:rPr>
          <w:rFonts w:asciiTheme="majorBidi" w:eastAsiaTheme="minorEastAsia" w:hAnsiTheme="majorBidi" w:cstheme="majorBidi"/>
          <w:rtl/>
        </w:rPr>
      </w:pPr>
      <w:r w:rsidRPr="000E1A31">
        <w:rPr>
          <w:rFonts w:asciiTheme="majorBidi" w:eastAsiaTheme="minorEastAsia" w:hAnsiTheme="majorBidi" w:cstheme="majorBidi"/>
          <w:b/>
          <w:bCs/>
          <w:rtl/>
        </w:rPr>
        <w:t>أ-  السرعة الابتدائية للقذيفة:</w:t>
      </w:r>
      <w:r w:rsidRPr="000E1A31">
        <w:rPr>
          <w:rFonts w:asciiTheme="majorBidi" w:eastAsiaTheme="minorEastAsia" w:hAnsiTheme="majorBidi" w:cstheme="majorBidi"/>
          <w:rtl/>
        </w:rPr>
        <w:t xml:space="preserve"> s/m 0= </w:t>
      </w:r>
      <w:r w:rsidRPr="000E1A31">
        <w:rPr>
          <w:rFonts w:asciiTheme="majorBidi" w:eastAsiaTheme="minorEastAsia" w:hAnsiTheme="majorBidi" w:cstheme="majorBidi"/>
          <w:vertAlign w:val="subscript"/>
          <w:rtl/>
        </w:rPr>
        <w:t>0</w:t>
      </w:r>
      <w:r w:rsidRPr="000E1A31">
        <w:rPr>
          <w:rFonts w:asciiTheme="majorBidi" w:eastAsiaTheme="minorEastAsia" w:hAnsiTheme="majorBidi" w:cstheme="majorBidi"/>
          <w:rtl/>
        </w:rPr>
        <w:t xml:space="preserve">v </w:t>
      </w:r>
    </w:p>
    <w:p w:rsidR="00172700" w:rsidRPr="000E1A31" w:rsidRDefault="00172700" w:rsidP="00172700">
      <w:pPr>
        <w:jc w:val="right"/>
        <w:rPr>
          <w:rFonts w:asciiTheme="majorBidi" w:eastAsiaTheme="minorEastAsia" w:hAnsiTheme="majorBidi" w:cstheme="majorBidi"/>
          <w:rtl/>
        </w:rPr>
      </w:pPr>
      <w:r w:rsidRPr="000E1A31">
        <w:rPr>
          <w:rFonts w:asciiTheme="majorBidi" w:eastAsiaTheme="minorEastAsia" w:hAnsiTheme="majorBidi" w:cstheme="majorBidi"/>
          <w:rtl/>
        </w:rPr>
        <w:t xml:space="preserve">ب- يرى الطيار حركة </w:t>
      </w:r>
      <w:proofErr w:type="spellStart"/>
      <w:r w:rsidRPr="000E1A31">
        <w:rPr>
          <w:rFonts w:asciiTheme="majorBidi" w:eastAsiaTheme="minorEastAsia" w:hAnsiTheme="majorBidi" w:cstheme="majorBidi"/>
          <w:rtl/>
        </w:rPr>
        <w:t>القديفة</w:t>
      </w:r>
      <w:proofErr w:type="spellEnd"/>
      <w:r w:rsidRPr="000E1A31">
        <w:rPr>
          <w:rFonts w:asciiTheme="majorBidi" w:eastAsiaTheme="minorEastAsia" w:hAnsiTheme="majorBidi" w:cstheme="majorBidi"/>
          <w:rtl/>
        </w:rPr>
        <w:t xml:space="preserve"> مستقيمة </w:t>
      </w:r>
      <w:proofErr w:type="spellStart"/>
      <w:r w:rsidRPr="000E1A31">
        <w:rPr>
          <w:rFonts w:asciiTheme="majorBidi" w:eastAsiaTheme="minorEastAsia" w:hAnsiTheme="majorBidi" w:cstheme="majorBidi"/>
          <w:rtl/>
        </w:rPr>
        <w:t>متسارعة</w:t>
      </w:r>
      <w:proofErr w:type="spellEnd"/>
      <w:r w:rsidRPr="000E1A31">
        <w:rPr>
          <w:rFonts w:asciiTheme="majorBidi" w:eastAsiaTheme="minorEastAsia" w:hAnsiTheme="majorBidi" w:cstheme="majorBidi"/>
          <w:rtl/>
        </w:rPr>
        <w:t xml:space="preserve"> </w:t>
      </w:r>
      <w:proofErr w:type="spellStart"/>
      <w:r w:rsidRPr="000E1A31">
        <w:rPr>
          <w:rFonts w:asciiTheme="majorBidi" w:eastAsiaTheme="minorEastAsia" w:hAnsiTheme="majorBidi" w:cstheme="majorBidi"/>
          <w:rtl/>
        </w:rPr>
        <w:t>شاقوليا</w:t>
      </w:r>
      <w:proofErr w:type="spellEnd"/>
      <w:r w:rsidRPr="000E1A31">
        <w:rPr>
          <w:rFonts w:asciiTheme="majorBidi" w:eastAsiaTheme="minorEastAsia" w:hAnsiTheme="majorBidi" w:cstheme="majorBidi"/>
          <w:rtl/>
        </w:rPr>
        <w:t xml:space="preserve"> </w:t>
      </w:r>
    </w:p>
    <w:p w:rsidR="00172700" w:rsidRPr="000E1A31" w:rsidRDefault="00172700" w:rsidP="00172700">
      <w:pPr>
        <w:jc w:val="right"/>
        <w:rPr>
          <w:rFonts w:asciiTheme="majorBidi" w:eastAsiaTheme="minorEastAsia" w:hAnsiTheme="majorBidi" w:cstheme="majorBidi"/>
          <w:rtl/>
        </w:rPr>
      </w:pPr>
      <w:r w:rsidRPr="000E1A31">
        <w:rPr>
          <w:rFonts w:asciiTheme="majorBidi" w:eastAsiaTheme="minorEastAsia" w:hAnsiTheme="majorBidi" w:cstheme="majorBidi"/>
          <w:rtl/>
        </w:rPr>
        <w:t xml:space="preserve">ج- عند اصطدام </w:t>
      </w:r>
      <w:proofErr w:type="spellStart"/>
      <w:r w:rsidRPr="000E1A31">
        <w:rPr>
          <w:rFonts w:asciiTheme="majorBidi" w:eastAsiaTheme="minorEastAsia" w:hAnsiTheme="majorBidi" w:cstheme="majorBidi"/>
          <w:rtl/>
        </w:rPr>
        <w:t>القديفة</w:t>
      </w:r>
      <w:proofErr w:type="spellEnd"/>
      <w:r w:rsidRPr="000E1A31">
        <w:rPr>
          <w:rFonts w:asciiTheme="majorBidi" w:eastAsiaTheme="minorEastAsia" w:hAnsiTheme="majorBidi" w:cstheme="majorBidi"/>
          <w:rtl/>
        </w:rPr>
        <w:t xml:space="preserve"> بالأرض, تكون هده </w:t>
      </w:r>
      <w:proofErr w:type="spellStart"/>
      <w:r w:rsidRPr="000E1A31">
        <w:rPr>
          <w:rFonts w:asciiTheme="majorBidi" w:eastAsiaTheme="minorEastAsia" w:hAnsiTheme="majorBidi" w:cstheme="majorBidi"/>
          <w:rtl/>
        </w:rPr>
        <w:t>الاخيرة</w:t>
      </w:r>
      <w:proofErr w:type="spellEnd"/>
      <w:r w:rsidRPr="000E1A31">
        <w:rPr>
          <w:rFonts w:asciiTheme="majorBidi" w:eastAsiaTheme="minorEastAsia" w:hAnsiTheme="majorBidi" w:cstheme="majorBidi"/>
          <w:rtl/>
        </w:rPr>
        <w:t xml:space="preserve"> في نفس </w:t>
      </w:r>
      <w:proofErr w:type="spellStart"/>
      <w:r w:rsidRPr="000E1A31">
        <w:rPr>
          <w:rFonts w:asciiTheme="majorBidi" w:eastAsiaTheme="minorEastAsia" w:hAnsiTheme="majorBidi" w:cstheme="majorBidi"/>
          <w:rtl/>
        </w:rPr>
        <w:t>الشاقول</w:t>
      </w:r>
      <w:proofErr w:type="spellEnd"/>
      <w:r w:rsidRPr="000E1A31">
        <w:rPr>
          <w:rFonts w:asciiTheme="majorBidi" w:eastAsiaTheme="minorEastAsia" w:hAnsiTheme="majorBidi" w:cstheme="majorBidi"/>
          <w:rtl/>
        </w:rPr>
        <w:t xml:space="preserve"> لان لهما </w:t>
      </w:r>
      <w:proofErr w:type="spellStart"/>
      <w:r w:rsidRPr="000E1A31">
        <w:rPr>
          <w:rFonts w:asciiTheme="majorBidi" w:eastAsiaTheme="minorEastAsia" w:hAnsiTheme="majorBidi" w:cstheme="majorBidi"/>
          <w:rtl/>
        </w:rPr>
        <w:t>هفس</w:t>
      </w:r>
      <w:proofErr w:type="spellEnd"/>
      <w:r w:rsidRPr="000E1A31">
        <w:rPr>
          <w:rFonts w:asciiTheme="majorBidi" w:eastAsiaTheme="minorEastAsia" w:hAnsiTheme="majorBidi" w:cstheme="majorBidi"/>
          <w:rtl/>
        </w:rPr>
        <w:t xml:space="preserve"> السرعة الابتدائية و انفصلتا من نفس الموضع.</w:t>
      </w:r>
    </w:p>
    <w:p w:rsidR="00172700" w:rsidRPr="000E1A31" w:rsidRDefault="00172700" w:rsidP="00172700">
      <w:pPr>
        <w:jc w:val="right"/>
        <w:rPr>
          <w:rFonts w:asciiTheme="majorBidi" w:eastAsiaTheme="minorEastAsia" w:hAnsiTheme="majorBidi" w:cstheme="majorBidi"/>
          <w:rtl/>
        </w:rPr>
      </w:pPr>
    </w:p>
    <w:p w:rsidR="00172700" w:rsidRPr="000E1A31" w:rsidRDefault="00172700" w:rsidP="00172700">
      <w:pPr>
        <w:jc w:val="right"/>
        <w:rPr>
          <w:rFonts w:asciiTheme="majorBidi" w:eastAsiaTheme="minorEastAsia" w:hAnsiTheme="majorBidi" w:cstheme="majorBidi"/>
          <w:b/>
          <w:bCs/>
          <w:u w:val="single"/>
          <w:rtl/>
        </w:rPr>
      </w:pPr>
      <w:proofErr w:type="gramStart"/>
      <w:r w:rsidRPr="000E1A31">
        <w:rPr>
          <w:rFonts w:asciiTheme="majorBidi" w:eastAsiaTheme="minorEastAsia" w:hAnsiTheme="majorBidi" w:cstheme="majorBidi"/>
          <w:b/>
          <w:bCs/>
          <w:u w:val="single"/>
          <w:rtl/>
        </w:rPr>
        <w:t>التمرين</w:t>
      </w:r>
      <w:proofErr w:type="gramEnd"/>
      <w:r w:rsidRPr="000E1A31">
        <w:rPr>
          <w:rFonts w:asciiTheme="majorBidi" w:eastAsiaTheme="minorEastAsia" w:hAnsiTheme="majorBidi" w:cstheme="majorBidi"/>
          <w:b/>
          <w:bCs/>
          <w:u w:val="single"/>
          <w:rtl/>
        </w:rPr>
        <w:t xml:space="preserve"> الرابع:  </w:t>
      </w:r>
      <w:r w:rsidR="000E1A31">
        <w:rPr>
          <w:rFonts w:asciiTheme="majorBidi" w:eastAsiaTheme="minorEastAsia" w:hAnsiTheme="majorBidi" w:cstheme="majorBidi" w:hint="cs"/>
          <w:b/>
          <w:bCs/>
          <w:u w:val="single"/>
          <w:rtl/>
        </w:rPr>
        <w:t>03 نقاط</w:t>
      </w:r>
    </w:p>
    <w:p w:rsidR="00172700" w:rsidRPr="000E1A31" w:rsidRDefault="00172700" w:rsidP="00172700">
      <w:pPr>
        <w:jc w:val="right"/>
        <w:rPr>
          <w:rFonts w:asciiTheme="majorBidi" w:eastAsiaTheme="minorEastAsia" w:hAnsiTheme="majorBidi" w:cstheme="majorBidi"/>
          <w:b/>
          <w:bCs/>
          <w:rtl/>
        </w:rPr>
      </w:pPr>
      <w:proofErr w:type="gramStart"/>
      <w:r w:rsidRPr="000E1A31">
        <w:rPr>
          <w:rFonts w:asciiTheme="majorBidi" w:eastAsiaTheme="minorEastAsia" w:hAnsiTheme="majorBidi" w:cstheme="majorBidi"/>
          <w:b/>
          <w:bCs/>
          <w:rtl/>
        </w:rPr>
        <w:t>1-  تمثيل</w:t>
      </w:r>
      <w:proofErr w:type="gramEnd"/>
      <w:r w:rsidRPr="000E1A31">
        <w:rPr>
          <w:rFonts w:asciiTheme="majorBidi" w:eastAsiaTheme="minorEastAsia" w:hAnsiTheme="majorBidi" w:cstheme="majorBidi"/>
          <w:b/>
          <w:bCs/>
          <w:rtl/>
        </w:rPr>
        <w:t xml:space="preserve"> القوى: </w:t>
      </w:r>
    </w:p>
    <w:p w:rsidR="00542D81" w:rsidRPr="000E1A31" w:rsidRDefault="000E1A31" w:rsidP="00172700">
      <w:pPr>
        <w:jc w:val="right"/>
        <w:rPr>
          <w:rFonts w:asciiTheme="majorBidi" w:eastAsiaTheme="minorEastAsia" w:hAnsiTheme="majorBidi" w:cstheme="majorBidi"/>
        </w:rPr>
      </w:pPr>
      <w:r w:rsidRPr="000E1A31">
        <w:rPr>
          <w:rFonts w:asciiTheme="majorBidi" w:eastAsiaTheme="minorEastAsia" w:hAnsiTheme="majorBidi" w:cstheme="majorBidi"/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2028825</wp:posOffset>
            </wp:positionV>
            <wp:extent cx="323850" cy="276225"/>
            <wp:effectExtent l="19050" t="0" r="0" b="0"/>
            <wp:wrapSquare wrapText="bothSides"/>
            <wp:docPr id="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2D81" w:rsidRPr="000E1A31">
        <w:rPr>
          <w:rFonts w:asciiTheme="majorBidi" w:eastAsiaTheme="minorEastAsia" w:hAnsiTheme="majorBidi" w:cstheme="majorBidi"/>
          <w:noProof/>
          <w:lang w:eastAsia="fr-FR"/>
        </w:rPr>
        <w:drawing>
          <wp:inline distT="0" distB="0" distL="0" distR="0">
            <wp:extent cx="2276475" cy="1885950"/>
            <wp:effectExtent l="1905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A31" w:rsidRPr="000E1A31" w:rsidRDefault="00542D81" w:rsidP="00542D81">
      <w:pPr>
        <w:jc w:val="right"/>
        <w:rPr>
          <w:rFonts w:asciiTheme="majorBidi" w:eastAsiaTheme="minorEastAsia" w:hAnsiTheme="majorBidi" w:cstheme="majorBidi"/>
          <w:rtl/>
        </w:rPr>
      </w:pPr>
      <w:r w:rsidRPr="000E1A31">
        <w:rPr>
          <w:rFonts w:asciiTheme="majorBidi" w:eastAsiaTheme="minorEastAsia" w:hAnsiTheme="majorBidi" w:cstheme="majorBidi"/>
          <w:rtl/>
        </w:rPr>
        <w:t>2- القوة التي تسمح للعداء بالانطلاق هي قوة الاحتكاك</w:t>
      </w:r>
      <w:r w:rsidR="000E1A31" w:rsidRPr="000E1A31">
        <w:rPr>
          <w:rFonts w:asciiTheme="majorBidi" w:eastAsiaTheme="minorEastAsia" w:hAnsiTheme="majorBidi" w:cstheme="majorBidi"/>
          <w:rtl/>
        </w:rPr>
        <w:t xml:space="preserve"> و هي تمثل </w:t>
      </w:r>
      <w:proofErr w:type="spellStart"/>
      <w:r w:rsidR="000E1A31" w:rsidRPr="000E1A31">
        <w:rPr>
          <w:rFonts w:asciiTheme="majorBidi" w:eastAsiaTheme="minorEastAsia" w:hAnsiTheme="majorBidi" w:cstheme="majorBidi"/>
          <w:rtl/>
        </w:rPr>
        <w:t>تاثير</w:t>
      </w:r>
      <w:proofErr w:type="spellEnd"/>
      <w:r w:rsidR="000E1A31" w:rsidRPr="000E1A31">
        <w:rPr>
          <w:rFonts w:asciiTheme="majorBidi" w:eastAsiaTheme="minorEastAsia" w:hAnsiTheme="majorBidi" w:cstheme="majorBidi"/>
          <w:rtl/>
        </w:rPr>
        <w:t xml:space="preserve"> الأرضية على رجل العداء .</w:t>
      </w:r>
    </w:p>
    <w:p w:rsidR="000E1A31" w:rsidRPr="000E1A31" w:rsidRDefault="000E1A31" w:rsidP="000E1A31">
      <w:pPr>
        <w:jc w:val="right"/>
        <w:rPr>
          <w:rFonts w:asciiTheme="majorBidi" w:eastAsiaTheme="minorEastAsia" w:hAnsiTheme="majorBidi" w:cstheme="majorBidi"/>
          <w:rtl/>
        </w:rPr>
      </w:pPr>
      <w:r w:rsidRPr="000E1A31">
        <w:rPr>
          <w:rFonts w:asciiTheme="majorBidi" w:eastAsiaTheme="minorEastAsia" w:hAnsiTheme="majorBidi" w:cstheme="majorBidi"/>
          <w:rtl/>
        </w:rPr>
        <w:t xml:space="preserve">3- لا يمكن للعداء الانطلاق و دلك لعدم و </w:t>
      </w:r>
      <w:proofErr w:type="gramStart"/>
      <w:r w:rsidRPr="000E1A31">
        <w:rPr>
          <w:rFonts w:asciiTheme="majorBidi" w:eastAsiaTheme="minorEastAsia" w:hAnsiTheme="majorBidi" w:cstheme="majorBidi"/>
          <w:rtl/>
        </w:rPr>
        <w:t>جود</w:t>
      </w:r>
      <w:proofErr w:type="gramEnd"/>
      <w:r w:rsidRPr="000E1A31">
        <w:rPr>
          <w:rFonts w:asciiTheme="majorBidi" w:eastAsiaTheme="minorEastAsia" w:hAnsiTheme="majorBidi" w:cstheme="majorBidi"/>
          <w:rtl/>
        </w:rPr>
        <w:t xml:space="preserve"> قوة الاحتكاك.</w:t>
      </w:r>
    </w:p>
    <w:p w:rsidR="00172700" w:rsidRPr="000E1A31" w:rsidRDefault="00172700" w:rsidP="000E1A31">
      <w:pPr>
        <w:jc w:val="right"/>
        <w:rPr>
          <w:rFonts w:ascii="Calibri" w:eastAsiaTheme="minorEastAsia" w:hAnsi="Calibri"/>
          <w:rtl/>
        </w:rPr>
      </w:pPr>
    </w:p>
    <w:sectPr w:rsidR="00172700" w:rsidRPr="000E1A31" w:rsidSect="000E1A31">
      <w:footerReference w:type="default" r:id="rId14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CA0" w:rsidRDefault="00D21CA0" w:rsidP="00D21CA0">
      <w:pPr>
        <w:spacing w:after="0" w:line="240" w:lineRule="auto"/>
      </w:pPr>
      <w:r>
        <w:separator/>
      </w:r>
    </w:p>
  </w:endnote>
  <w:endnote w:type="continuationSeparator" w:id="1">
    <w:p w:rsidR="00D21CA0" w:rsidRDefault="00D21CA0" w:rsidP="00D2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66125"/>
      <w:docPartObj>
        <w:docPartGallery w:val="Page Numbers (Bottom of Page)"/>
        <w:docPartUnique/>
      </w:docPartObj>
    </w:sdtPr>
    <w:sdtContent>
      <w:p w:rsidR="00D21CA0" w:rsidRDefault="00D21CA0">
        <w:pPr>
          <w:pStyle w:val="Pieddepage"/>
          <w:jc w:val="center"/>
        </w:pPr>
        <w:fldSimple w:instr=" PAGE   \* MERGEFORMAT ">
          <w:r w:rsidR="00504318">
            <w:rPr>
              <w:noProof/>
            </w:rPr>
            <w:t>2</w:t>
          </w:r>
        </w:fldSimple>
      </w:p>
    </w:sdtContent>
  </w:sdt>
  <w:p w:rsidR="00D21CA0" w:rsidRDefault="00D21CA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CA0" w:rsidRDefault="00D21CA0" w:rsidP="00D21CA0">
      <w:pPr>
        <w:spacing w:after="0" w:line="240" w:lineRule="auto"/>
      </w:pPr>
      <w:r>
        <w:separator/>
      </w:r>
    </w:p>
  </w:footnote>
  <w:footnote w:type="continuationSeparator" w:id="1">
    <w:p w:rsidR="00D21CA0" w:rsidRDefault="00D21CA0" w:rsidP="00D21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C04"/>
    <w:multiLevelType w:val="hybridMultilevel"/>
    <w:tmpl w:val="30B4B4FA"/>
    <w:lvl w:ilvl="0" w:tplc="E522C864">
      <w:start w:val="1"/>
      <w:numFmt w:val="bullet"/>
      <w:lvlText w:val=""/>
      <w:lvlJc w:val="left"/>
      <w:pPr>
        <w:ind w:left="18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2B412026"/>
    <w:multiLevelType w:val="hybridMultilevel"/>
    <w:tmpl w:val="F676B7A4"/>
    <w:lvl w:ilvl="0" w:tplc="B7C6C54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467087"/>
    <w:multiLevelType w:val="hybridMultilevel"/>
    <w:tmpl w:val="A39C39BA"/>
    <w:lvl w:ilvl="0" w:tplc="BD50304E">
      <w:start w:val="1"/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25A4930"/>
    <w:multiLevelType w:val="hybridMultilevel"/>
    <w:tmpl w:val="7D385054"/>
    <w:lvl w:ilvl="0" w:tplc="2304B350">
      <w:start w:val="1"/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50A927BB"/>
    <w:multiLevelType w:val="hybridMultilevel"/>
    <w:tmpl w:val="AE3CE876"/>
    <w:lvl w:ilvl="0" w:tplc="8BF83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E6516"/>
    <w:multiLevelType w:val="hybridMultilevel"/>
    <w:tmpl w:val="AF921CD6"/>
    <w:lvl w:ilvl="0" w:tplc="CE867CEA">
      <w:start w:val="3"/>
      <w:numFmt w:val="bullet"/>
      <w:lvlText w:val="-"/>
      <w:lvlJc w:val="left"/>
      <w:pPr>
        <w:ind w:left="18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6F1"/>
    <w:rsid w:val="000E1A31"/>
    <w:rsid w:val="001606F1"/>
    <w:rsid w:val="00172700"/>
    <w:rsid w:val="002214EB"/>
    <w:rsid w:val="00504318"/>
    <w:rsid w:val="00542D81"/>
    <w:rsid w:val="005C457C"/>
    <w:rsid w:val="005F4BCE"/>
    <w:rsid w:val="009015A8"/>
    <w:rsid w:val="009959C1"/>
    <w:rsid w:val="00C33F49"/>
    <w:rsid w:val="00D21CA0"/>
    <w:rsid w:val="00D9213E"/>
    <w:rsid w:val="00E54581"/>
    <w:rsid w:val="00E9541D"/>
    <w:rsid w:val="00E9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7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06F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606F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6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2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1CA0"/>
  </w:style>
  <w:style w:type="paragraph" w:styleId="Pieddepage">
    <w:name w:val="footer"/>
    <w:basedOn w:val="Normal"/>
    <w:link w:val="PieddepageCar"/>
    <w:uiPriority w:val="99"/>
    <w:unhideWhenUsed/>
    <w:rsid w:val="00D2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52871"/>
    <w:rsid w:val="0095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287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3F97-0BE7-4B76-91B1-AFAD50E2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2015-03-02T21:17:00Z</cp:lastPrinted>
  <dcterms:created xsi:type="dcterms:W3CDTF">2015-03-02T18:35:00Z</dcterms:created>
  <dcterms:modified xsi:type="dcterms:W3CDTF">2015-03-02T21:27:00Z</dcterms:modified>
</cp:coreProperties>
</file>