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53" w:rsidRDefault="005F3653" w:rsidP="00936052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ثانوية </w:t>
      </w:r>
      <w:r w:rsidR="00936052">
        <w:rPr>
          <w:rFonts w:asciiTheme="majorBidi" w:hAnsiTheme="majorBidi" w:cstheme="majorBidi" w:hint="cs"/>
          <w:sz w:val="32"/>
          <w:szCs w:val="32"/>
          <w:rtl/>
        </w:rPr>
        <w:t xml:space="preserve">صلاح الين الأيوبي </w:t>
      </w:r>
      <w:r>
        <w:rPr>
          <w:rFonts w:asciiTheme="majorBidi" w:hAnsiTheme="majorBidi" w:cstheme="majorBidi"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المسيلة -                                       السنة : ثانية تقني رياضي </w:t>
      </w:r>
    </w:p>
    <w:p w:rsidR="00E9721C" w:rsidRDefault="005F3653" w:rsidP="005F3653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المجال : المادة وتحولاتها                                                                </w:t>
      </w:r>
    </w:p>
    <w:p w:rsidR="005F3653" w:rsidRDefault="005F3653" w:rsidP="00936052">
      <w:pPr>
        <w:tabs>
          <w:tab w:val="left" w:pos="6827"/>
        </w:tabs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الوحدة : مدخل إلى الكيمياء العضوية </w:t>
      </w:r>
      <w:r w:rsidR="00936052">
        <w:rPr>
          <w:rFonts w:asciiTheme="majorBidi" w:hAnsiTheme="majorBidi" w:cstheme="majorBidi"/>
          <w:sz w:val="32"/>
          <w:szCs w:val="32"/>
          <w:rtl/>
        </w:rPr>
        <w:tab/>
      </w:r>
      <w:r w:rsidR="00936052">
        <w:rPr>
          <w:rFonts w:asciiTheme="majorBidi" w:hAnsiTheme="majorBidi" w:cstheme="majorBidi" w:hint="cs"/>
          <w:sz w:val="32"/>
          <w:szCs w:val="32"/>
          <w:rtl/>
        </w:rPr>
        <w:t xml:space="preserve">الاستاذ : سعد الله أحمد </w:t>
      </w:r>
    </w:p>
    <w:p w:rsidR="005F3653" w:rsidRDefault="005F3653" w:rsidP="005F3653">
      <w:pPr>
        <w:spacing w:after="0"/>
        <w:rPr>
          <w:rFonts w:asciiTheme="majorBidi" w:hAnsiTheme="majorBidi" w:cstheme="majorBidi"/>
          <w:sz w:val="32"/>
          <w:szCs w:val="32"/>
          <w:rtl/>
        </w:rPr>
      </w:pPr>
    </w:p>
    <w:p w:rsidR="005F3653" w:rsidRDefault="005F3653" w:rsidP="005F3653">
      <w:pPr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الكفاءات المستهدفة : </w:t>
      </w:r>
    </w:p>
    <w:p w:rsidR="005F3653" w:rsidRPr="005F3653" w:rsidRDefault="005F3653" w:rsidP="005F3653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30"/>
          <w:szCs w:val="30"/>
        </w:rPr>
      </w:pPr>
      <w:r w:rsidRPr="005F3653">
        <w:rPr>
          <w:rFonts w:asciiTheme="majorBidi" w:hAnsiTheme="majorBidi" w:cstheme="majorBidi" w:hint="cs"/>
          <w:sz w:val="30"/>
          <w:szCs w:val="30"/>
          <w:rtl/>
        </w:rPr>
        <w:t>يكون قادرا على تسمية النظامية للمركبات العضوية .</w:t>
      </w:r>
    </w:p>
    <w:p w:rsidR="005F3653" w:rsidRPr="005F3653" w:rsidRDefault="005F3653" w:rsidP="005F3653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30"/>
          <w:szCs w:val="30"/>
        </w:rPr>
      </w:pPr>
      <w:r w:rsidRPr="005F3653">
        <w:rPr>
          <w:rFonts w:asciiTheme="majorBidi" w:hAnsiTheme="majorBidi" w:cstheme="majorBidi" w:hint="cs"/>
          <w:sz w:val="30"/>
          <w:szCs w:val="30"/>
          <w:rtl/>
        </w:rPr>
        <w:t>يتعرف على بعض العائلات العضوية .</w:t>
      </w:r>
    </w:p>
    <w:p w:rsidR="005F3653" w:rsidRDefault="005F3653" w:rsidP="005F3653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30"/>
          <w:szCs w:val="30"/>
        </w:rPr>
      </w:pPr>
      <w:r w:rsidRPr="005F3653">
        <w:rPr>
          <w:rFonts w:asciiTheme="majorBidi" w:hAnsiTheme="majorBidi" w:cstheme="majorBidi" w:hint="cs"/>
          <w:sz w:val="30"/>
          <w:szCs w:val="30"/>
          <w:rtl/>
        </w:rPr>
        <w:t>يتعرف على المواد المشتقة من البترول و استعمالاتها في الحي</w:t>
      </w:r>
      <w:r>
        <w:rPr>
          <w:rFonts w:asciiTheme="majorBidi" w:hAnsiTheme="majorBidi" w:cstheme="majorBidi" w:hint="cs"/>
          <w:sz w:val="30"/>
          <w:szCs w:val="30"/>
          <w:rtl/>
        </w:rPr>
        <w:t>اة اليومية ة تأثيرها على المحيط</w:t>
      </w:r>
      <w:r w:rsidRPr="005F3653">
        <w:rPr>
          <w:rFonts w:asciiTheme="majorBidi" w:hAnsiTheme="majorBidi" w:cstheme="majorBidi" w:hint="cs"/>
          <w:sz w:val="30"/>
          <w:szCs w:val="30"/>
          <w:rtl/>
        </w:rPr>
        <w:t xml:space="preserve"> وعلى البيئة . </w:t>
      </w:r>
    </w:p>
    <w:p w:rsidR="005F3653" w:rsidRDefault="005F3653" w:rsidP="005F3653">
      <w:pPr>
        <w:spacing w:after="0"/>
        <w:rPr>
          <w:rFonts w:asciiTheme="majorBidi" w:hAnsiTheme="majorBidi" w:cstheme="majorBidi"/>
          <w:sz w:val="30"/>
          <w:szCs w:val="30"/>
          <w:rtl/>
        </w:rPr>
      </w:pPr>
    </w:p>
    <w:p w:rsidR="005F3653" w:rsidRDefault="005F3653" w:rsidP="005F3653">
      <w:pPr>
        <w:spacing w:after="0"/>
        <w:ind w:left="525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F3653">
        <w:rPr>
          <w:rFonts w:asciiTheme="majorBidi" w:hAnsiTheme="majorBidi" w:cstheme="majorBidi" w:hint="cs"/>
          <w:b/>
          <w:bCs/>
          <w:sz w:val="36"/>
          <w:szCs w:val="36"/>
          <w:rtl/>
        </w:rPr>
        <w:t>الـــــــــــــــدرس</w:t>
      </w:r>
    </w:p>
    <w:p w:rsidR="005F3653" w:rsidRPr="005F3653" w:rsidRDefault="005F3653" w:rsidP="005F365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مدخل إلى الكيمياء العضوية : 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</w:rPr>
        <w:t xml:space="preserve">الكيمياء العضوية من الممكن أن تعرف ببساطة بأنها كيمياء مركبات الكربون. وكلمة عضوية </w:t>
      </w:r>
      <w:r w:rsidRPr="00B3562C">
        <w:rPr>
          <w:rFonts w:asciiTheme="majorBidi" w:hAnsiTheme="majorBidi" w:cstheme="majorBidi"/>
          <w:b/>
          <w:bCs/>
          <w:sz w:val="28"/>
          <w:szCs w:val="28"/>
          <w:lang w:val="fr-FR"/>
        </w:rPr>
        <w:t>Organic</w:t>
      </w:r>
      <w:r w:rsidRPr="00B3562C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 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 </w:t>
      </w:r>
      <w:r w:rsidRPr="00B3562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B3562C">
        <w:rPr>
          <w:rFonts w:asciiTheme="majorBidi" w:hAnsiTheme="majorBidi" w:cstheme="majorBidi"/>
          <w:sz w:val="28"/>
          <w:szCs w:val="28"/>
          <w:rtl/>
        </w:rPr>
        <w:t xml:space="preserve">ناشئة </w:t>
      </w: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من كون المركبات العضوية يمكن الحصول عليها فقط من مصادر نباتية و حيوانية، أي أنها تستمد من 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الكائنات الحية.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    ودراسة الكيمياء العضوية مهمة جداً في الكثير من المجالات التي تؤثر بشكل مباشر أو غير مباشر في حياة 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الإنسان و سعادته. فهي كيمياء المكونات الأساسية للنباتات و الحيوانات، كالبروتينات و الكربوهيدرات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  و الفيتامينات و المواد الدهنية والأنزيمات والهرمونات وغيرها، كما أن المركبات العضوية مهمة في صناعة 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الملابس التي نلبسها، والوقود الذي نستعمله في المصانع، و لتحريك السيارات و الطائرات و السفن، كما تدخل 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  في صناعة الورق والمطاط و البلاستيك، والمبيدات الحشرية و الأسمدة، و المتفجرات وغيرها. 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  و يعد البترول والغاز الطبيعي والفحم من أهم المصادر التي نحصل منها على الكثير من المركبات العضوية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  و لتسهيل دراسة هذا العدد الكبير من المركبات العضوية، فقد قسمت تلك المركبات إلى عدد من المجموعات </w:t>
      </w:r>
    </w:p>
    <w:p w:rsidR="005F3653" w:rsidRPr="00B3562C" w:rsidRDefault="005F3653" w:rsidP="005F3653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3562C">
        <w:rPr>
          <w:rFonts w:asciiTheme="majorBidi" w:hAnsiTheme="majorBidi" w:cstheme="majorBidi"/>
          <w:sz w:val="28"/>
          <w:szCs w:val="28"/>
          <w:rtl/>
          <w:lang w:val="fr-FR"/>
        </w:rPr>
        <w:t xml:space="preserve">  التي لها تشابه كبير في الخواص الفيزيائية والكيميائية.</w:t>
      </w:r>
    </w:p>
    <w:p w:rsidR="005F3653" w:rsidRDefault="005F3653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96713F" w:rsidRDefault="0096713F" w:rsidP="005F3653">
      <w:pPr>
        <w:spacing w:after="0"/>
        <w:rPr>
          <w:szCs w:val="28"/>
          <w:rtl/>
          <w:lang w:val="fr-FR"/>
        </w:rPr>
      </w:pPr>
    </w:p>
    <w:p w:rsidR="00DD7426" w:rsidRDefault="00E650A2" w:rsidP="00E650A2">
      <w:pPr>
        <w:tabs>
          <w:tab w:val="left" w:pos="4832"/>
        </w:tabs>
        <w:spacing w:after="0"/>
        <w:rPr>
          <w:b/>
          <w:bCs/>
          <w:sz w:val="32"/>
          <w:szCs w:val="32"/>
          <w:rtl/>
          <w:lang w:val="fr-FR"/>
        </w:rPr>
      </w:pPr>
      <w:r>
        <w:rPr>
          <w:rFonts w:hint="cs"/>
          <w:szCs w:val="28"/>
          <w:rtl/>
          <w:lang w:val="fr-FR"/>
        </w:rPr>
        <w:lastRenderedPageBreak/>
        <w:t xml:space="preserve">  </w:t>
      </w:r>
      <w:r w:rsidRPr="00E650A2">
        <w:rPr>
          <w:rFonts w:hint="cs"/>
          <w:b/>
          <w:bCs/>
          <w:sz w:val="32"/>
          <w:szCs w:val="32"/>
          <w:rtl/>
          <w:lang w:val="fr-FR"/>
        </w:rPr>
        <w:t>النشاط (01) :</w:t>
      </w:r>
    </w:p>
    <w:p w:rsidR="00E650A2" w:rsidRPr="00AE3857" w:rsidRDefault="00E650A2" w:rsidP="00DD7426">
      <w:pPr>
        <w:pStyle w:val="Paragraphedeliste"/>
        <w:numPr>
          <w:ilvl w:val="0"/>
          <w:numId w:val="9"/>
        </w:numPr>
        <w:tabs>
          <w:tab w:val="left" w:pos="4832"/>
        </w:tabs>
        <w:spacing w:after="0"/>
        <w:rPr>
          <w:sz w:val="32"/>
          <w:szCs w:val="32"/>
          <w:u w:val="single"/>
          <w:rtl/>
          <w:lang w:val="fr-FR"/>
        </w:rPr>
      </w:pPr>
      <w:r w:rsidRPr="00AE3857">
        <w:rPr>
          <w:rFonts w:hint="cs"/>
          <w:sz w:val="32"/>
          <w:szCs w:val="32"/>
          <w:u w:val="single"/>
          <w:rtl/>
          <w:lang w:val="fr-FR"/>
        </w:rPr>
        <w:t xml:space="preserve">الفحوم الهيدروجينية </w:t>
      </w:r>
      <w:r w:rsidRPr="00AE3857">
        <w:rPr>
          <w:sz w:val="32"/>
          <w:szCs w:val="32"/>
          <w:rtl/>
          <w:lang w:val="fr-FR"/>
        </w:rPr>
        <w:tab/>
      </w:r>
    </w:p>
    <w:p w:rsidR="003B38C3" w:rsidRPr="0096713F" w:rsidRDefault="003B38C3" w:rsidP="00E650A2">
      <w:pPr>
        <w:tabs>
          <w:tab w:val="left" w:pos="4832"/>
        </w:tabs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  </w:t>
      </w:r>
      <w:r w:rsidRPr="00FF41D3">
        <w:rPr>
          <w:rFonts w:asciiTheme="majorBidi" w:hAnsiTheme="majorBidi" w:cstheme="majorBidi"/>
          <w:sz w:val="32"/>
          <w:szCs w:val="32"/>
          <w:rtl/>
          <w:lang w:val="fr-FR"/>
        </w:rPr>
        <w:t xml:space="preserve">تعريف الفحوم الهيدروجينية : </w:t>
      </w:r>
      <w:r w:rsidRPr="0096713F">
        <w:rPr>
          <w:rFonts w:asciiTheme="majorBidi" w:hAnsiTheme="majorBidi" w:cstheme="majorBidi"/>
          <w:sz w:val="28"/>
          <w:szCs w:val="28"/>
          <w:rtl/>
          <w:lang w:val="fr-FR"/>
        </w:rPr>
        <w:t xml:space="preserve">هي الأنواع الكيميائية العضوية التي تتألف جزيئاتها من عنصر الكربون </w:t>
      </w:r>
    </w:p>
    <w:p w:rsidR="003B38C3" w:rsidRPr="0096713F" w:rsidRDefault="003B38C3" w:rsidP="00E650A2">
      <w:pPr>
        <w:tabs>
          <w:tab w:val="left" w:pos="4832"/>
        </w:tabs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96713F">
        <w:rPr>
          <w:rFonts w:asciiTheme="majorBidi" w:hAnsiTheme="majorBidi" w:cstheme="majorBidi"/>
          <w:sz w:val="28"/>
          <w:szCs w:val="28"/>
          <w:rtl/>
          <w:lang w:val="fr-FR"/>
        </w:rPr>
        <w:t xml:space="preserve">  و الهيدروجين فقط ، أي هي المركبات العضوية </w:t>
      </w:r>
      <w:r w:rsidR="00570F3B" w:rsidRPr="0096713F">
        <w:rPr>
          <w:rFonts w:asciiTheme="majorBidi" w:hAnsiTheme="majorBidi" w:cstheme="majorBidi"/>
          <w:sz w:val="28"/>
          <w:szCs w:val="28"/>
          <w:rtl/>
          <w:lang w:val="fr-FR"/>
        </w:rPr>
        <w:t xml:space="preserve">التي صيغتها العامة من الشكل :  </w:t>
      </w:r>
      <w:r w:rsidR="00570F3B" w:rsidRPr="0096713F">
        <w:rPr>
          <w:rFonts w:asciiTheme="majorBidi" w:hAnsiTheme="majorBidi" w:cstheme="majorBidi"/>
          <w:sz w:val="28"/>
          <w:szCs w:val="28"/>
          <w:lang w:val="fr-FR"/>
        </w:rPr>
        <w:t>C</w:t>
      </w:r>
      <w:r w:rsidR="00570F3B" w:rsidRPr="0096713F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x</w:t>
      </w:r>
      <w:r w:rsidR="00570F3B" w:rsidRPr="0096713F">
        <w:rPr>
          <w:rFonts w:asciiTheme="majorBidi" w:hAnsiTheme="majorBidi" w:cstheme="majorBidi"/>
          <w:sz w:val="28"/>
          <w:szCs w:val="28"/>
          <w:lang w:val="fr-FR"/>
        </w:rPr>
        <w:t xml:space="preserve"> H</w:t>
      </w:r>
      <w:r w:rsidR="00570F3B" w:rsidRPr="0096713F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y</w:t>
      </w:r>
      <w:r w:rsidRPr="0096713F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</w:p>
    <w:p w:rsidR="00FF41D3" w:rsidRPr="00DD7426" w:rsidRDefault="00FF41D3" w:rsidP="00DD7426">
      <w:pPr>
        <w:pStyle w:val="Paragraphedeliste"/>
        <w:numPr>
          <w:ilvl w:val="0"/>
          <w:numId w:val="8"/>
        </w:numPr>
        <w:tabs>
          <w:tab w:val="left" w:pos="4832"/>
        </w:tabs>
        <w:spacing w:after="0"/>
        <w:rPr>
          <w:rFonts w:asciiTheme="majorBidi" w:hAnsiTheme="majorBidi" w:cstheme="majorBidi"/>
          <w:sz w:val="32"/>
          <w:szCs w:val="32"/>
          <w:lang w:val="fr-FR"/>
        </w:rPr>
      </w:pPr>
      <w:r w:rsidRPr="00DD7426">
        <w:rPr>
          <w:rFonts w:asciiTheme="majorBidi" w:hAnsiTheme="majorBidi" w:cstheme="majorBidi"/>
          <w:sz w:val="32"/>
          <w:szCs w:val="32"/>
          <w:rtl/>
          <w:lang w:val="fr-FR"/>
        </w:rPr>
        <w:t xml:space="preserve">السلاسل الفحمية المختلفة للفحوم الهيدروجينية : </w:t>
      </w:r>
    </w:p>
    <w:p w:rsidR="00FF41D3" w:rsidRPr="0096713F" w:rsidRDefault="00FF41D3" w:rsidP="00FF41D3">
      <w:pPr>
        <w:tabs>
          <w:tab w:val="left" w:pos="4832"/>
        </w:tabs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</w:t>
      </w:r>
      <w:r w:rsidRPr="0096713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الفحوم الهيدروجينية متعددة الكربون تصنف من حيث بنية هيكلها الكربوني إلى صنفين : </w:t>
      </w:r>
    </w:p>
    <w:p w:rsidR="00FF41D3" w:rsidRDefault="00FF41D3" w:rsidP="00FF41D3">
      <w:pPr>
        <w:pStyle w:val="Paragraphedeliste"/>
        <w:numPr>
          <w:ilvl w:val="0"/>
          <w:numId w:val="5"/>
        </w:numPr>
        <w:tabs>
          <w:tab w:val="left" w:pos="4832"/>
        </w:tabs>
        <w:spacing w:after="0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الفحوم الهيدروجينية ذات السلاسل المفتوحة : </w:t>
      </w:r>
    </w:p>
    <w:p w:rsidR="00FF41D3" w:rsidRPr="0096713F" w:rsidRDefault="00FF41D3" w:rsidP="00FF41D3">
      <w:pPr>
        <w:tabs>
          <w:tab w:val="left" w:pos="4832"/>
        </w:tabs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 </w:t>
      </w:r>
      <w:r w:rsidRPr="0096713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هي التي تكون فيها ذرات الكربون مرتبطة فيما بينها مشكلة سلسلة مفتوحة ، يمكن لهذه السلسلة أن تكون </w:t>
      </w:r>
    </w:p>
    <w:p w:rsidR="00FF41D3" w:rsidRPr="0096713F" w:rsidRDefault="00FF41D3" w:rsidP="00FF41D3">
      <w:pPr>
        <w:tabs>
          <w:tab w:val="left" w:pos="4832"/>
        </w:tabs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96713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خطية أو متفرعة .</w:t>
      </w:r>
    </w:p>
    <w:p w:rsidR="0096713F" w:rsidRPr="00FF41D3" w:rsidRDefault="0096713F" w:rsidP="0096713F">
      <w:pPr>
        <w:tabs>
          <w:tab w:val="left" w:pos="4832"/>
        </w:tabs>
        <w:spacing w:after="0"/>
        <w:rPr>
          <w:rFonts w:asciiTheme="majorBidi" w:hAnsiTheme="majorBidi" w:cstheme="majorBidi"/>
          <w:sz w:val="30"/>
          <w:szCs w:val="30"/>
          <w:lang w:val="fr-FR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/>
        </w:rPr>
        <w:t xml:space="preserve">   مثال :</w:t>
      </w:r>
    </w:p>
    <w:p w:rsidR="0096713F" w:rsidRDefault="0096713F" w:rsidP="0096713F">
      <w:pPr>
        <w:pStyle w:val="Paragraphedeliste"/>
        <w:tabs>
          <w:tab w:val="left" w:pos="4832"/>
        </w:tabs>
        <w:spacing w:after="0"/>
        <w:ind w:left="945"/>
        <w:jc w:val="center"/>
        <w:rPr>
          <w:rFonts w:asciiTheme="majorBidi" w:hAnsiTheme="majorBidi" w:cstheme="majorBidi"/>
          <w:noProof/>
          <w:sz w:val="30"/>
          <w:szCs w:val="30"/>
          <w:rtl/>
        </w:rPr>
      </w:pPr>
    </w:p>
    <w:p w:rsidR="00FF41D3" w:rsidRDefault="00FF41D3" w:rsidP="0096713F">
      <w:pPr>
        <w:pStyle w:val="Paragraphedeliste"/>
        <w:tabs>
          <w:tab w:val="left" w:pos="4832"/>
        </w:tabs>
        <w:spacing w:after="0"/>
        <w:ind w:left="945"/>
        <w:rPr>
          <w:rFonts w:asciiTheme="majorBidi" w:hAnsiTheme="majorBidi" w:cstheme="majorBidi"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noProof/>
          <w:sz w:val="30"/>
          <w:szCs w:val="30"/>
          <w:lang w:val="fr-FR" w:eastAsia="fr-FR"/>
        </w:rPr>
        <w:drawing>
          <wp:inline distT="0" distB="0" distL="0" distR="0">
            <wp:extent cx="4619625" cy="476250"/>
            <wp:effectExtent l="19050" t="0" r="9525" b="0"/>
            <wp:docPr id="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D3" w:rsidRDefault="00FF41D3" w:rsidP="00FF41D3">
      <w:pPr>
        <w:rPr>
          <w:rtl/>
          <w:lang w:val="fr-FR"/>
        </w:rPr>
      </w:pPr>
      <w:r>
        <w:rPr>
          <w:rFonts w:hint="cs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align>top</wp:align>
            </wp:positionV>
            <wp:extent cx="3686175" cy="1152525"/>
            <wp:effectExtent l="19050" t="0" r="9525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426" w:rsidRDefault="00DD7426" w:rsidP="00FF41D3">
      <w:pPr>
        <w:rPr>
          <w:rtl/>
          <w:lang w:val="fr-FR"/>
        </w:rPr>
      </w:pPr>
    </w:p>
    <w:p w:rsidR="00B3562C" w:rsidRDefault="00B3562C" w:rsidP="00DD7426">
      <w:pPr>
        <w:spacing w:after="0"/>
        <w:rPr>
          <w:rtl/>
          <w:lang w:val="fr-FR"/>
        </w:rPr>
      </w:pPr>
    </w:p>
    <w:p w:rsidR="0096713F" w:rsidRDefault="0096713F" w:rsidP="00DD7426">
      <w:pPr>
        <w:spacing w:after="0"/>
        <w:rPr>
          <w:rtl/>
          <w:lang w:val="fr-FR"/>
        </w:rPr>
      </w:pPr>
    </w:p>
    <w:p w:rsidR="0096713F" w:rsidRDefault="0096713F" w:rsidP="00DD7426">
      <w:pPr>
        <w:spacing w:after="0"/>
        <w:rPr>
          <w:rtl/>
          <w:lang w:val="fr-FR"/>
        </w:rPr>
      </w:pPr>
    </w:p>
    <w:p w:rsidR="00DD7426" w:rsidRPr="0096713F" w:rsidRDefault="00FF41D3" w:rsidP="0096713F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/>
        </w:rPr>
        <w:t xml:space="preserve">الفحوم الهيدروجينية ذات السلاسل </w:t>
      </w:r>
      <w:r w:rsidR="00DD7426">
        <w:rPr>
          <w:rFonts w:asciiTheme="majorBidi" w:hAnsiTheme="majorBidi" w:cstheme="majorBidi" w:hint="cs"/>
          <w:sz w:val="30"/>
          <w:szCs w:val="30"/>
          <w:rtl/>
          <w:lang w:val="fr-FR"/>
        </w:rPr>
        <w:t xml:space="preserve">الحلقية : </w:t>
      </w:r>
      <w:r w:rsidR="00DD7426" w:rsidRPr="0096713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هي التي تكون فيها ذرات الكربون مرتبطة فيما بينها مشكلة حلقة  </w:t>
      </w:r>
    </w:p>
    <w:p w:rsidR="00DD7426" w:rsidRDefault="00DD7426" w:rsidP="00DD7426">
      <w:pPr>
        <w:spacing w:after="0"/>
        <w:ind w:left="630"/>
        <w:rPr>
          <w:rFonts w:asciiTheme="majorBidi" w:hAnsiTheme="majorBidi" w:cstheme="majorBidi"/>
          <w:sz w:val="30"/>
          <w:szCs w:val="30"/>
          <w:rtl/>
          <w:lang w:val="fr-FR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/>
        </w:rPr>
        <w:t xml:space="preserve">مثال :  </w:t>
      </w:r>
      <w:r w:rsidR="00FF41D3">
        <w:rPr>
          <w:rtl/>
          <w:lang w:val="fr-FR"/>
        </w:rPr>
        <w:br w:type="textWrapping" w:clear="all"/>
      </w:r>
      <w:r>
        <w:rPr>
          <w:rFonts w:asciiTheme="majorBidi" w:hAnsiTheme="majorBidi" w:cstheme="majorBidi"/>
          <w:noProof/>
          <w:sz w:val="30"/>
          <w:szCs w:val="30"/>
          <w:lang w:val="fr-FR" w:eastAsia="fr-FR"/>
        </w:rPr>
        <w:drawing>
          <wp:inline distT="0" distB="0" distL="0" distR="0">
            <wp:extent cx="3981450" cy="628650"/>
            <wp:effectExtent l="19050" t="0" r="0" b="0"/>
            <wp:docPr id="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D3" w:rsidRDefault="00DD7426" w:rsidP="00DD7426">
      <w:pPr>
        <w:rPr>
          <w:rFonts w:asciiTheme="majorBidi" w:hAnsiTheme="majorBidi" w:cstheme="majorBidi"/>
          <w:sz w:val="30"/>
          <w:szCs w:val="30"/>
          <w:rtl/>
          <w:lang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/>
        </w:rPr>
        <w:t xml:space="preserve">  تطبيق : أعط تمثيل سلاسل المركبات التالية :    </w:t>
      </w:r>
      <w:r>
        <w:rPr>
          <w:rFonts w:asciiTheme="majorBidi" w:hAnsiTheme="majorBidi" w:cstheme="majorBidi"/>
          <w:sz w:val="30"/>
          <w:szCs w:val="30"/>
          <w:lang w:val="fr-FR"/>
        </w:rPr>
        <w:t>C</w:t>
      </w:r>
      <w:r w:rsidRPr="00DD7426">
        <w:rPr>
          <w:rFonts w:asciiTheme="majorBidi" w:hAnsiTheme="majorBidi" w:cstheme="majorBidi"/>
          <w:sz w:val="30"/>
          <w:szCs w:val="30"/>
          <w:vertAlign w:val="subscript"/>
          <w:lang w:val="fr-FR"/>
        </w:rPr>
        <w:t>2</w:t>
      </w:r>
      <w:r>
        <w:rPr>
          <w:rFonts w:asciiTheme="majorBidi" w:hAnsiTheme="majorBidi" w:cstheme="majorBidi"/>
          <w:sz w:val="30"/>
          <w:szCs w:val="30"/>
          <w:lang w:val="fr-FR"/>
        </w:rPr>
        <w:t>H</w:t>
      </w:r>
      <w:r w:rsidRPr="00DD7426">
        <w:rPr>
          <w:rFonts w:asciiTheme="majorBidi" w:hAnsiTheme="majorBidi" w:cstheme="majorBidi"/>
          <w:sz w:val="30"/>
          <w:szCs w:val="30"/>
          <w:vertAlign w:val="subscript"/>
          <w:lang w:val="fr-FR"/>
        </w:rPr>
        <w:t>6</w:t>
      </w:r>
      <w:r>
        <w:rPr>
          <w:rFonts w:asciiTheme="majorBidi" w:hAnsiTheme="majorBidi" w:cstheme="majorBidi"/>
          <w:sz w:val="30"/>
          <w:szCs w:val="30"/>
          <w:lang w:val="fr-FR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، </w:t>
      </w:r>
      <w:r>
        <w:rPr>
          <w:rFonts w:asciiTheme="majorBidi" w:hAnsiTheme="majorBidi" w:cstheme="majorBidi"/>
          <w:sz w:val="30"/>
          <w:szCs w:val="30"/>
          <w:lang w:bidi="ar-DZ"/>
        </w:rPr>
        <w:t>C</w:t>
      </w:r>
      <w:r w:rsidRPr="00DD7426">
        <w:rPr>
          <w:rFonts w:asciiTheme="majorBidi" w:hAnsiTheme="majorBidi" w:cstheme="majorBidi"/>
          <w:sz w:val="30"/>
          <w:szCs w:val="30"/>
          <w:vertAlign w:val="subscript"/>
          <w:lang w:bidi="ar-DZ"/>
        </w:rPr>
        <w:t>3</w:t>
      </w:r>
      <w:r>
        <w:rPr>
          <w:rFonts w:asciiTheme="majorBidi" w:hAnsiTheme="majorBidi" w:cstheme="majorBidi"/>
          <w:sz w:val="30"/>
          <w:szCs w:val="30"/>
          <w:lang w:bidi="ar-DZ"/>
        </w:rPr>
        <w:t>H</w:t>
      </w:r>
      <w:r w:rsidRPr="00DD7426">
        <w:rPr>
          <w:rFonts w:asciiTheme="majorBidi" w:hAnsiTheme="majorBidi" w:cstheme="majorBidi"/>
          <w:sz w:val="30"/>
          <w:szCs w:val="30"/>
          <w:vertAlign w:val="subscript"/>
          <w:lang w:bidi="ar-DZ"/>
        </w:rPr>
        <w:t>8</w:t>
      </w:r>
      <w:r>
        <w:rPr>
          <w:rFonts w:asciiTheme="majorBidi" w:hAnsiTheme="majorBidi" w:cstheme="majorBidi" w:hint="cs"/>
          <w:sz w:val="30"/>
          <w:szCs w:val="30"/>
          <w:rtl/>
          <w:lang w:bidi="ar-DZ"/>
        </w:rPr>
        <w:t xml:space="preserve"> </w:t>
      </w:r>
    </w:p>
    <w:p w:rsidR="00DD7426" w:rsidRDefault="00DD7426" w:rsidP="00DD742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 w:rsidRPr="00AE3857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الكتابة الطبولوجية للفحوم الهيدروجينية</w:t>
      </w:r>
      <w:r w:rsidRPr="00DD74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 </w:t>
      </w:r>
    </w:p>
    <w:p w:rsidR="0095352F" w:rsidRPr="0096713F" w:rsidRDefault="0095352F" w:rsidP="0096713F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E3857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</w:t>
      </w:r>
      <w:r w:rsidR="00DD7426" w:rsidRPr="00AE3857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تعريف</w:t>
      </w:r>
      <w:r w:rsidR="00DD7426" w:rsidRPr="009535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="00DD7426" w:rsidRPr="009671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الكتابة الطبولوجية هي تمثيل رمزي للهيكل الكربوني للجزيء . </w:t>
      </w:r>
      <w:r w:rsidRPr="009671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وهذا بتمثيل الروابط الكربونية   فقط  دون كتابة رمز عنصر الكربون . </w:t>
      </w:r>
      <w:r w:rsidRPr="009671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9671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اصطلاحا هي عبارة عن خط متواصل منكسر مكون من قطع مستقيمة متساوية الطول حيث نهاية قطعة  أو التقاء قطعتين أو ثلاثة توافق موقع ذرة كربون . </w:t>
      </w:r>
    </w:p>
    <w:p w:rsidR="0095352F" w:rsidRDefault="0095352F" w:rsidP="0095352F">
      <w:pPr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أمثلة :</w:t>
      </w:r>
    </w:p>
    <w:p w:rsidR="0095352F" w:rsidRPr="0096713F" w:rsidRDefault="0095352F" w:rsidP="0095352F">
      <w:pPr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 </w:t>
      </w:r>
      <w:r w:rsidRPr="009671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الكتابة الطبولوجية للهيكل الكربوني التالي : </w:t>
      </w:r>
      <w:r w:rsidRPr="0096713F"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1571625" cy="276225"/>
            <wp:effectExtent l="1905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52F" w:rsidRDefault="0095352F" w:rsidP="0095352F">
      <w:pPr>
        <w:tabs>
          <w:tab w:val="left" w:pos="2207"/>
        </w:tabs>
        <w:spacing w:after="0"/>
        <w:ind w:left="165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671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-  الكتابة الطبولوجية للهيكل الكربوني التالي : </w:t>
      </w:r>
      <w:r>
        <w:rPr>
          <w:rFonts w:hint="cs"/>
          <w:noProof/>
          <w:lang w:val="fr-FR" w:eastAsia="fr-FR"/>
        </w:rPr>
        <w:drawing>
          <wp:inline distT="0" distB="0" distL="0" distR="0">
            <wp:extent cx="2352675" cy="257175"/>
            <wp:effectExtent l="19050" t="0" r="9525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52F" w:rsidRDefault="0095352F" w:rsidP="0095352F">
      <w:pPr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ب- </w:t>
      </w:r>
      <w:r w:rsidRPr="00AE3857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تكافؤ الكتابات الطبولوجية 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3562C" w:rsidRPr="0096713F" w:rsidRDefault="0095352F" w:rsidP="0095352F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Pr="009671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كتابات طبولوجية متكافئة بالتشويه : </w:t>
      </w:r>
      <w:r w:rsidRPr="0096713F"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2743200" cy="390525"/>
            <wp:effectExtent l="1905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62C" w:rsidRDefault="00B3562C" w:rsidP="00B3562C">
      <w:pPr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671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كتابات طبولوجية متكافئة بالتدوير </w:t>
      </w:r>
      <w:r w:rsidRPr="00B3562C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noProof/>
          <w:sz w:val="32"/>
          <w:szCs w:val="32"/>
          <w:lang w:val="fr-FR" w:eastAsia="fr-FR"/>
        </w:rPr>
        <w:drawing>
          <wp:inline distT="0" distB="0" distL="0" distR="0">
            <wp:extent cx="1724025" cy="342900"/>
            <wp:effectExtent l="19050" t="0" r="9525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3F" w:rsidRDefault="0096713F" w:rsidP="00B3562C">
      <w:pPr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3562C" w:rsidRDefault="00B3562C" w:rsidP="00B3562C">
      <w:pPr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E3857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lastRenderedPageBreak/>
        <w:t>تطبيق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96713F">
        <w:rPr>
          <w:rFonts w:asciiTheme="majorBidi" w:hAnsiTheme="majorBidi" w:cstheme="majorBidi" w:hint="cs"/>
          <w:sz w:val="28"/>
          <w:szCs w:val="28"/>
          <w:rtl/>
          <w:lang w:bidi="ar-DZ"/>
        </w:rPr>
        <w:t>إكمال الجدول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</w:p>
    <w:p w:rsidR="0096713F" w:rsidRDefault="00B3562C" w:rsidP="0096713F">
      <w:pPr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noProof/>
          <w:sz w:val="32"/>
          <w:szCs w:val="32"/>
          <w:lang w:val="fr-FR" w:eastAsia="fr-FR"/>
        </w:rPr>
        <w:drawing>
          <wp:inline distT="0" distB="0" distL="0" distR="0">
            <wp:extent cx="6840220" cy="4232766"/>
            <wp:effectExtent l="19050" t="0" r="0" b="0"/>
            <wp:docPr id="5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3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62C" w:rsidRDefault="00B3562C" w:rsidP="00B3562C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 w:rsidRPr="00AE3857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المماكبات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B3562C" w:rsidRPr="00B3562C" w:rsidRDefault="00B3562C" w:rsidP="00B3562C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AE3857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تعريف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B3562C">
        <w:rPr>
          <w:rFonts w:asciiTheme="majorBidi" w:hAnsiTheme="majorBidi" w:cstheme="majorBidi" w:hint="cs"/>
          <w:sz w:val="28"/>
          <w:szCs w:val="28"/>
          <w:rtl/>
          <w:lang w:bidi="ar-DZ"/>
        </w:rPr>
        <w:t>هي المركبات الكيميائية التي لها نفس الصيغة الجزيئية المجملة (نفس عدد الذرات المكونة للجزيئات ).</w:t>
      </w:r>
    </w:p>
    <w:p w:rsidR="00B3562C" w:rsidRPr="00B3562C" w:rsidRDefault="00B3562C" w:rsidP="00B3562C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562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وبنية جزيئية مختلفة ( صيغتها المنشورة مختلفة ) فهي أنواع كيميائية مختلفة في الخواص الفيزيائية و الكيميائية . </w:t>
      </w:r>
    </w:p>
    <w:p w:rsidR="00B3562C" w:rsidRDefault="00B3562C" w:rsidP="00B3562C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562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رغم تماثل صيغتها المجملة و توجد عدة أنواع من التماكب . </w:t>
      </w:r>
    </w:p>
    <w:p w:rsidR="0096713F" w:rsidRDefault="0096713F" w:rsidP="0096713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المماكب الوضعي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لها نفس السلسلة الرئيسية و الجذور ، ولكنها تختلف في مواضع التفرع ( ذرات الكربون التي ترتبط بالجذور ) . </w:t>
      </w:r>
    </w:p>
    <w:p w:rsidR="0096713F" w:rsidRDefault="0096713F" w:rsidP="0096713F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مثال :  </w:t>
      </w:r>
    </w:p>
    <w:p w:rsidR="0096713F" w:rsidRDefault="0096713F" w:rsidP="0096713F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3400425" cy="619125"/>
            <wp:effectExtent l="19050" t="0" r="9525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3F" w:rsidRDefault="0096713F" w:rsidP="0096713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المماكب التسلسلي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لها نفس الصيغة المجملة و تختلف في شكل سلاسلها . </w:t>
      </w:r>
    </w:p>
    <w:p w:rsidR="0096713F" w:rsidRDefault="0096713F" w:rsidP="0096713F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مثال : </w:t>
      </w:r>
    </w:p>
    <w:p w:rsidR="0096713F" w:rsidRDefault="0096713F" w:rsidP="0096713F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4562475" cy="685800"/>
            <wp:effectExtent l="19050" t="0" r="9525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3F" w:rsidRDefault="0096713F" w:rsidP="0096713F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8A6" w:rsidRDefault="00CF28A6" w:rsidP="0096713F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8A6" w:rsidRDefault="00CF28A6" w:rsidP="0096713F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8A6" w:rsidRDefault="00CF28A6" w:rsidP="0096713F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8A6" w:rsidRDefault="00CF28A6" w:rsidP="0096713F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8A6" w:rsidRPr="00AE3857" w:rsidRDefault="00CF28A6" w:rsidP="00CF28A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  <w:u w:val="single"/>
          <w:lang w:bidi="ar-DZ"/>
        </w:rPr>
      </w:pP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lastRenderedPageBreak/>
        <w:t xml:space="preserve">التسمية حسب توصيات </w:t>
      </w:r>
      <w:r w:rsidRPr="00AE3857">
        <w:rPr>
          <w:rFonts w:asciiTheme="majorBidi" w:hAnsiTheme="majorBidi" w:cstheme="majorBidi"/>
          <w:sz w:val="28"/>
          <w:szCs w:val="28"/>
          <w:u w:val="single"/>
          <w:lang w:bidi="ar-DZ"/>
        </w:rPr>
        <w:t>IUPAC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للفحوم الهيدروجينية المشبعة وغير المشبعة </w:t>
      </w:r>
    </w:p>
    <w:p w:rsidR="00CF28A6" w:rsidRDefault="00CF28A6" w:rsidP="00CF28A6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لألكانات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الألكانات هي فحوم هيدروجينية مشبعة على شكل سلاسل خطية صيغتها العامة من الشكل : </w:t>
      </w: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CF28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n</w:t>
      </w:r>
      <w:r>
        <w:rPr>
          <w:rFonts w:asciiTheme="majorBidi" w:hAnsiTheme="majorBidi" w:cstheme="majorBidi"/>
          <w:sz w:val="28"/>
          <w:szCs w:val="28"/>
          <w:lang w:bidi="ar-DZ"/>
        </w:rPr>
        <w:t>H</w:t>
      </w:r>
      <w:r w:rsidRPr="00CF28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2n+2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CF28A6" w:rsidRDefault="00BB5EFD" w:rsidP="00CF28A6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CF28A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لللألكانات أسماء مختلفة مركبة من جزئين : </w:t>
      </w:r>
    </w:p>
    <w:p w:rsidR="00BB5EFD" w:rsidRDefault="00BB5EFD" w:rsidP="00CF28A6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- سابقة من أصل إغريقي تدل على عدد ذرات الكربون التي تحتويها .</w:t>
      </w:r>
    </w:p>
    <w:p w:rsidR="00BB5EFD" w:rsidRDefault="00BB5EFD" w:rsidP="00CF28A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-  لاحقة ( آن </w:t>
      </w:r>
      <w:r>
        <w:rPr>
          <w:rFonts w:asciiTheme="majorBidi" w:hAnsiTheme="majorBidi" w:cstheme="majorBidi"/>
          <w:sz w:val="28"/>
          <w:szCs w:val="28"/>
          <w:lang w:bidi="ar-DZ"/>
        </w:rPr>
        <w:t>ane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) مشتركة لكل الألكانات للتعبير عن انتمائها لهذه العائلة . </w:t>
      </w:r>
    </w:p>
    <w:p w:rsidR="00BB5EFD" w:rsidRDefault="00BB5EFD" w:rsidP="00CF28A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مثال :  جدول -1- أسماء لبعض الألكانات </w:t>
      </w:r>
    </w:p>
    <w:p w:rsidR="00BB5EFD" w:rsidRDefault="00BB5EFD" w:rsidP="00BB5EF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4838700" cy="7239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07" w:rsidRPr="00AE3857" w:rsidRDefault="00BB5EFD" w:rsidP="00AE3857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3857">
        <w:rPr>
          <w:rFonts w:asciiTheme="majorBidi" w:hAnsiTheme="majorBidi" w:cstheme="majorBidi" w:hint="cs"/>
          <w:sz w:val="28"/>
          <w:szCs w:val="28"/>
          <w:u w:val="single"/>
          <w:rtl/>
        </w:rPr>
        <w:t>الجذور الألكيلية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  <w:r w:rsidR="006C2407">
        <w:rPr>
          <w:rFonts w:asciiTheme="majorBidi" w:hAnsiTheme="majorBidi" w:cstheme="majorBidi" w:hint="cs"/>
          <w:sz w:val="28"/>
          <w:szCs w:val="28"/>
          <w:rtl/>
        </w:rPr>
        <w:t>تشتق من ا</w:t>
      </w:r>
      <w:r w:rsidR="00AE3857">
        <w:rPr>
          <w:rFonts w:asciiTheme="majorBidi" w:hAnsiTheme="majorBidi" w:cstheme="majorBidi" w:hint="cs"/>
          <w:sz w:val="28"/>
          <w:szCs w:val="28"/>
          <w:rtl/>
        </w:rPr>
        <w:t>لأ</w:t>
      </w:r>
      <w:r w:rsidR="006C2407">
        <w:rPr>
          <w:rFonts w:asciiTheme="majorBidi" w:hAnsiTheme="majorBidi" w:cstheme="majorBidi" w:hint="cs"/>
          <w:sz w:val="28"/>
          <w:szCs w:val="28"/>
          <w:rtl/>
        </w:rPr>
        <w:t xml:space="preserve">لكانات  </w:t>
      </w:r>
      <w:r w:rsidR="006C2407">
        <w:rPr>
          <w:rFonts w:asciiTheme="majorBidi" w:hAnsiTheme="majorBidi" w:cstheme="majorBidi"/>
          <w:sz w:val="28"/>
          <w:szCs w:val="28"/>
          <w:lang w:val="fr-FR"/>
        </w:rPr>
        <w:t>C</w:t>
      </w:r>
      <w:r w:rsidR="006C2407" w:rsidRPr="006C240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n</w:t>
      </w:r>
      <w:r w:rsidR="006C2407">
        <w:rPr>
          <w:rFonts w:asciiTheme="majorBidi" w:hAnsiTheme="majorBidi" w:cstheme="majorBidi"/>
          <w:sz w:val="28"/>
          <w:szCs w:val="28"/>
          <w:lang w:val="fr-FR"/>
        </w:rPr>
        <w:t>H</w:t>
      </w:r>
      <w:r w:rsidR="006C2407" w:rsidRPr="006C240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2n</w:t>
      </w:r>
      <w:r w:rsidR="006C2407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+2</w:t>
      </w:r>
      <w:r w:rsidR="006C240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C2407">
        <w:rPr>
          <w:rFonts w:asciiTheme="majorBidi" w:hAnsiTheme="majorBidi" w:cstheme="majorBidi" w:hint="cs"/>
          <w:sz w:val="28"/>
          <w:szCs w:val="28"/>
          <w:rtl/>
        </w:rPr>
        <w:t xml:space="preserve">بحذف ذرة هيدروجين </w:t>
      </w:r>
      <w:r w:rsidR="006C2407">
        <w:rPr>
          <w:rFonts w:asciiTheme="majorBidi" w:hAnsiTheme="majorBidi" w:cstheme="majorBidi"/>
          <w:sz w:val="28"/>
          <w:szCs w:val="28"/>
          <w:lang w:val="fr-FR"/>
        </w:rPr>
        <w:t>H</w:t>
      </w:r>
      <w:r w:rsidR="006C240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واحدة منها فتكون بذلك صيغتها العامة </w:t>
      </w:r>
      <w:r w:rsidR="006C2407" w:rsidRPr="00AE385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من الشكل    </w:t>
      </w:r>
      <w:r w:rsidR="006C2407" w:rsidRPr="00AE3857">
        <w:rPr>
          <w:rFonts w:asciiTheme="majorBidi" w:hAnsiTheme="majorBidi" w:cstheme="majorBidi"/>
          <w:sz w:val="28"/>
          <w:szCs w:val="28"/>
          <w:lang w:bidi="ar-DZ"/>
        </w:rPr>
        <w:t>- C</w:t>
      </w:r>
      <w:r w:rsidR="006C2407" w:rsidRPr="00AE3857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n</w:t>
      </w:r>
      <w:r w:rsidR="006C2407" w:rsidRPr="00AE3857">
        <w:rPr>
          <w:rFonts w:asciiTheme="majorBidi" w:hAnsiTheme="majorBidi" w:cstheme="majorBidi"/>
          <w:sz w:val="28"/>
          <w:szCs w:val="28"/>
          <w:lang w:bidi="ar-DZ"/>
        </w:rPr>
        <w:t>H</w:t>
      </w:r>
      <w:r w:rsidR="006C2407" w:rsidRPr="00AE3857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2n+1</w:t>
      </w:r>
      <w:r w:rsidR="006C2407" w:rsidRPr="00AE3857">
        <w:rPr>
          <w:rFonts w:asciiTheme="majorBidi" w:hAnsiTheme="majorBidi" w:cstheme="majorBidi" w:hint="cs"/>
          <w:sz w:val="28"/>
          <w:szCs w:val="28"/>
          <w:rtl/>
        </w:rPr>
        <w:t xml:space="preserve">  ويرمز لها باختصار  </w:t>
      </w:r>
      <w:r w:rsidR="006C2407" w:rsidRPr="00AE3857">
        <w:rPr>
          <w:rFonts w:asciiTheme="majorBidi" w:hAnsiTheme="majorBidi" w:cstheme="majorBidi"/>
          <w:sz w:val="28"/>
          <w:szCs w:val="28"/>
          <w:lang w:val="fr-FR"/>
        </w:rPr>
        <w:t>--- R</w:t>
      </w:r>
      <w:r w:rsidR="006C2407" w:rsidRPr="00AE385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بمعنى لكل ألكان جذر ألكيلي موافق يشتق منه و يحمل اسمه </w:t>
      </w:r>
      <w:r w:rsidR="006C2407" w:rsidRPr="00AE3857">
        <w:rPr>
          <w:rFonts w:asciiTheme="majorBidi" w:hAnsiTheme="majorBidi" w:cstheme="majorBidi" w:hint="cs"/>
          <w:sz w:val="28"/>
          <w:szCs w:val="28"/>
          <w:rtl/>
        </w:rPr>
        <w:t xml:space="preserve">مع استبدال اللاحقة (آن ) في اسم الألكان باللاحقة (يل </w:t>
      </w:r>
      <w:r w:rsidR="006C2407" w:rsidRPr="00AE3857">
        <w:rPr>
          <w:rFonts w:asciiTheme="majorBidi" w:hAnsiTheme="majorBidi" w:cstheme="majorBidi"/>
          <w:sz w:val="28"/>
          <w:szCs w:val="28"/>
          <w:lang w:val="fr-FR"/>
        </w:rPr>
        <w:t>yle</w:t>
      </w:r>
      <w:r w:rsidR="006C2407" w:rsidRPr="00AE385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) </w:t>
      </w:r>
      <w:r w:rsidR="006C2407" w:rsidRPr="00AE3857"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</w:p>
    <w:p w:rsidR="006C2407" w:rsidRDefault="006C2407" w:rsidP="006C240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</w:rPr>
        <w:t>مثال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جدول أسماء بعض الجذور الألكيلية  </w:t>
      </w:r>
    </w:p>
    <w:p w:rsidR="006C2407" w:rsidRPr="006C2407" w:rsidRDefault="006C2407" w:rsidP="006C2407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4933950" cy="771525"/>
            <wp:effectExtent l="19050" t="0" r="0" b="0"/>
            <wp:docPr id="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07" w:rsidRPr="00AE3857" w:rsidRDefault="006C2407" w:rsidP="006C2407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 w:cstheme="majorBidi"/>
          <w:sz w:val="28"/>
          <w:szCs w:val="28"/>
          <w:u w:val="single"/>
        </w:rPr>
      </w:pPr>
      <w:r w:rsidRPr="00AE3857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تسمية المركبات العضوية : </w:t>
      </w:r>
    </w:p>
    <w:p w:rsidR="006C2407" w:rsidRPr="006C2407" w:rsidRDefault="006C2407" w:rsidP="006C2407">
      <w:pPr>
        <w:spacing w:after="0"/>
        <w:ind w:left="27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6840220" cy="204622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06" w:rsidRDefault="00F756EB" w:rsidP="006C2407">
      <w:pPr>
        <w:spacing w:after="0"/>
        <w:ind w:left="270"/>
        <w:rPr>
          <w:rFonts w:asciiTheme="majorBidi" w:hAnsiTheme="majorBidi" w:cstheme="majorBidi"/>
          <w:sz w:val="28"/>
          <w:szCs w:val="28"/>
          <w:lang w:val="fr-FR"/>
        </w:rPr>
      </w:pPr>
      <w:r w:rsidRPr="00F756EB">
        <w:rPr>
          <w:rFonts w:asciiTheme="majorBidi" w:hAnsiTheme="majorBidi" w:cstheme="maj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9.4pt;margin-top:13.4pt;width:0;height:9pt;z-index:251659264" o:connectortype="straight">
            <w10:wrap anchorx="page"/>
          </v:shape>
        </w:pict>
      </w:r>
      <w:r w:rsidR="00497206">
        <w:rPr>
          <w:rFonts w:asciiTheme="majorBidi" w:hAnsiTheme="majorBidi" w:cstheme="majorBidi" w:hint="cs"/>
          <w:sz w:val="28"/>
          <w:szCs w:val="28"/>
          <w:rtl/>
        </w:rPr>
        <w:t xml:space="preserve">مثال : </w:t>
      </w:r>
      <w:r w:rsidR="001226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97206">
        <w:rPr>
          <w:rFonts w:asciiTheme="majorBidi" w:hAnsiTheme="majorBidi" w:cstheme="majorBidi" w:hint="cs"/>
          <w:sz w:val="28"/>
          <w:szCs w:val="28"/>
          <w:rtl/>
        </w:rPr>
        <w:t xml:space="preserve">أكتب اسم المركب ذي الصيغة المنشورة التالية :   </w:t>
      </w:r>
      <w:r w:rsidR="00497206">
        <w:rPr>
          <w:rFonts w:asciiTheme="majorBidi" w:hAnsiTheme="majorBidi" w:cstheme="majorBidi"/>
          <w:sz w:val="28"/>
          <w:szCs w:val="28"/>
          <w:lang w:val="fr-FR"/>
        </w:rPr>
        <w:t>CH</w:t>
      </w:r>
      <w:r w:rsidR="00497206" w:rsidRPr="00497206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3</w:t>
      </w:r>
      <w:r w:rsidR="00497206">
        <w:rPr>
          <w:rFonts w:asciiTheme="majorBidi" w:hAnsiTheme="majorBidi" w:cstheme="majorBidi"/>
          <w:sz w:val="28"/>
          <w:szCs w:val="28"/>
          <w:lang w:val="fr-FR"/>
        </w:rPr>
        <w:t>-CH-CH</w:t>
      </w:r>
      <w:r w:rsidR="00497206" w:rsidRPr="00497206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2</w:t>
      </w:r>
      <w:r w:rsidR="00497206">
        <w:rPr>
          <w:rFonts w:asciiTheme="majorBidi" w:hAnsiTheme="majorBidi" w:cstheme="majorBidi"/>
          <w:sz w:val="28"/>
          <w:szCs w:val="28"/>
          <w:lang w:val="fr-FR"/>
        </w:rPr>
        <w:t>-CH</w:t>
      </w:r>
      <w:r w:rsidR="00497206" w:rsidRPr="00497206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2</w:t>
      </w:r>
      <w:r w:rsidR="00497206">
        <w:rPr>
          <w:rFonts w:asciiTheme="majorBidi" w:hAnsiTheme="majorBidi" w:cstheme="majorBidi"/>
          <w:sz w:val="28"/>
          <w:szCs w:val="28"/>
          <w:lang w:val="fr-FR"/>
        </w:rPr>
        <w:t>-CH</w:t>
      </w:r>
      <w:r w:rsidR="00497206" w:rsidRPr="00497206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2</w:t>
      </w:r>
      <w:r w:rsidR="00497206">
        <w:rPr>
          <w:rFonts w:asciiTheme="majorBidi" w:hAnsiTheme="majorBidi" w:cstheme="majorBidi"/>
          <w:sz w:val="28"/>
          <w:szCs w:val="28"/>
          <w:lang w:val="fr-FR"/>
        </w:rPr>
        <w:t>-CH</w:t>
      </w:r>
      <w:r w:rsidR="00497206" w:rsidRPr="00497206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3</w:t>
      </w:r>
    </w:p>
    <w:p w:rsidR="00497206" w:rsidRDefault="00497206" w:rsidP="00497206">
      <w:pPr>
        <w:tabs>
          <w:tab w:val="left" w:pos="7727"/>
        </w:tabs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         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fr-FR"/>
        </w:rPr>
        <w:t>CH</w:t>
      </w:r>
      <w:r w:rsidRPr="00497206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3</w:t>
      </w:r>
    </w:p>
    <w:p w:rsidR="00497206" w:rsidRDefault="00497206" w:rsidP="00497206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2 -مثيل  هكسان</w:t>
      </w:r>
    </w:p>
    <w:p w:rsidR="006C2407" w:rsidRDefault="00497206" w:rsidP="005A2F5D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 * 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>الألسانات (الألك</w:t>
      </w:r>
      <w:r w:rsid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>ا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>نات) :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5A2F5D" w:rsidRDefault="00497206" w:rsidP="00497206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أ- 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>الصيغة العامة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: هي من الشكل  </w:t>
      </w:r>
      <w:r>
        <w:rPr>
          <w:rFonts w:asciiTheme="majorBidi" w:hAnsiTheme="majorBidi" w:cstheme="majorBidi"/>
          <w:sz w:val="28"/>
          <w:szCs w:val="28"/>
          <w:lang w:val="fr-FR"/>
        </w:rPr>
        <w:t>C</w:t>
      </w:r>
      <w:r w:rsidRPr="00497206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n</w:t>
      </w:r>
      <w:r>
        <w:rPr>
          <w:rFonts w:asciiTheme="majorBidi" w:hAnsiTheme="majorBidi" w:cstheme="majorBidi"/>
          <w:sz w:val="28"/>
          <w:szCs w:val="28"/>
          <w:lang w:val="fr-FR"/>
        </w:rPr>
        <w:t>H</w:t>
      </w:r>
      <w:r w:rsidRPr="00497206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2n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حيث هذه الصيغة صحيحة لجزيئات تحتوي على رابطة مزدوجة ، بينما الألسانات التي تحتوي على رابطتين مزدوجتين </w:t>
      </w:r>
      <w:r w:rsidR="005A2F5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تكون الصيغة العامة من الشكل  </w:t>
      </w:r>
      <w:r w:rsidR="005A2F5D">
        <w:rPr>
          <w:rFonts w:asciiTheme="majorBidi" w:hAnsiTheme="majorBidi" w:cstheme="majorBidi"/>
          <w:sz w:val="28"/>
          <w:szCs w:val="28"/>
          <w:lang w:val="fr-FR"/>
        </w:rPr>
        <w:t>C</w:t>
      </w:r>
      <w:r w:rsidR="005A2F5D" w:rsidRPr="005A2F5D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n</w:t>
      </w:r>
      <w:r w:rsidR="005A2F5D">
        <w:rPr>
          <w:rFonts w:asciiTheme="majorBidi" w:hAnsiTheme="majorBidi" w:cstheme="majorBidi"/>
          <w:sz w:val="28"/>
          <w:szCs w:val="28"/>
          <w:lang w:val="fr-FR"/>
        </w:rPr>
        <w:t>H</w:t>
      </w:r>
      <w:r w:rsidR="005A2F5D" w:rsidRPr="005A2F5D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2n-2</w:t>
      </w:r>
      <w:r w:rsidR="005A2F5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الألسانات هي فحوم هيدروجينية غير مشبعة لاحتوائها على روابط مزدوجة و التي تسمى الرابطة غير مشبعة .</w:t>
      </w:r>
    </w:p>
    <w:p w:rsidR="005A2F5D" w:rsidRDefault="005A2F5D" w:rsidP="005A2F5D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 xml:space="preserve">تسمية الألسانات وفق </w:t>
      </w:r>
      <w:r w:rsidRPr="00AE3857">
        <w:rPr>
          <w:rFonts w:asciiTheme="majorBidi" w:hAnsiTheme="majorBidi" w:cstheme="majorBidi"/>
          <w:sz w:val="28"/>
          <w:szCs w:val="28"/>
          <w:u w:val="single"/>
          <w:lang w:val="fr-FR"/>
        </w:rPr>
        <w:t>IUPAC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: </w:t>
      </w:r>
    </w:p>
    <w:p w:rsidR="005A2F5D" w:rsidRDefault="005A2F5D" w:rsidP="005A2F5D">
      <w:pPr>
        <w:spacing w:after="0"/>
        <w:ind w:left="75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5A2F5D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نبدأ بتعيين  السلسلة الرئيسية و هي أطول سلسلة تحتوي على رابطة ثنائية و نبدأ الترقيم من الطرف الأقرب لهذه الرابطة .</w:t>
      </w:r>
      <w:r w:rsidRPr="005A2F5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497206" w:rsidRDefault="005A2F5D" w:rsidP="005A2F5D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مثال :    </w:t>
      </w:r>
      <w:r>
        <w:rPr>
          <w:rFonts w:asciiTheme="majorBidi" w:hAnsiTheme="majorBidi" w:cstheme="majorBidi"/>
          <w:sz w:val="28"/>
          <w:szCs w:val="28"/>
          <w:lang w:val="fr-FR"/>
        </w:rPr>
        <w:t>CH</w:t>
      </w:r>
      <w:r w:rsidRPr="005A2F5D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3</w:t>
      </w:r>
      <w:r>
        <w:rPr>
          <w:rFonts w:asciiTheme="majorBidi" w:hAnsiTheme="majorBidi" w:cstheme="majorBidi"/>
          <w:sz w:val="28"/>
          <w:szCs w:val="28"/>
          <w:lang w:val="fr-FR"/>
        </w:rPr>
        <w:t>-CHCH</w:t>
      </w:r>
      <w:r w:rsidRPr="005A2F5D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3</w:t>
      </w:r>
      <w:r>
        <w:rPr>
          <w:rFonts w:asciiTheme="majorBidi" w:hAnsiTheme="majorBidi" w:cstheme="majorBidi"/>
          <w:sz w:val="28"/>
          <w:szCs w:val="28"/>
          <w:lang w:val="fr-FR"/>
        </w:rPr>
        <w:t>-CCH</w:t>
      </w:r>
      <w:r w:rsidRPr="005A2F5D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3</w:t>
      </w:r>
      <w:r>
        <w:rPr>
          <w:rFonts w:asciiTheme="majorBidi" w:hAnsiTheme="majorBidi" w:cstheme="majorBidi"/>
          <w:sz w:val="28"/>
          <w:szCs w:val="28"/>
          <w:lang w:val="fr-FR"/>
        </w:rPr>
        <w:t>=CH-CH</w:t>
      </w:r>
      <w:r w:rsidRPr="005A2F5D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3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3،4- ثنائي </w:t>
      </w:r>
      <w:r w:rsidR="00313387">
        <w:rPr>
          <w:rFonts w:asciiTheme="majorBidi" w:hAnsiTheme="majorBidi" w:cstheme="majorBidi" w:hint="cs"/>
          <w:sz w:val="28"/>
          <w:szCs w:val="28"/>
          <w:rtl/>
          <w:lang w:val="fr-FR"/>
        </w:rPr>
        <w:t>مثيل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-2-إن  </w:t>
      </w:r>
    </w:p>
    <w:p w:rsidR="005A2F5D" w:rsidRDefault="005A2F5D" w:rsidP="005A2F5D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5A2F5D" w:rsidRDefault="005A2F5D" w:rsidP="005A2F5D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lastRenderedPageBreak/>
        <w:t xml:space="preserve"> 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>* الألسينات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:</w:t>
      </w:r>
    </w:p>
    <w:p w:rsidR="005A2F5D" w:rsidRDefault="005A2F5D" w:rsidP="005A2F5D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 xml:space="preserve">  أ</w:t>
      </w:r>
      <w:r w:rsidR="00F4444B"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 xml:space="preserve"> 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>- الصيغة العامة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: هي من الشكل  </w:t>
      </w:r>
      <w:r>
        <w:rPr>
          <w:rFonts w:asciiTheme="majorBidi" w:hAnsiTheme="majorBidi" w:cstheme="majorBidi"/>
          <w:sz w:val="28"/>
          <w:szCs w:val="28"/>
          <w:lang w:val="fr-FR"/>
        </w:rPr>
        <w:t>C</w:t>
      </w:r>
      <w:r w:rsidRPr="005A2F5D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n</w:t>
      </w:r>
      <w:r>
        <w:rPr>
          <w:rFonts w:asciiTheme="majorBidi" w:hAnsiTheme="majorBidi" w:cstheme="majorBidi"/>
          <w:sz w:val="28"/>
          <w:szCs w:val="28"/>
          <w:lang w:val="fr-FR"/>
        </w:rPr>
        <w:t>H</w:t>
      </w:r>
      <w:r w:rsidRPr="005A2F5D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2n-2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حيث أنها مركبات تحتوي على رابطة ثلاثية ، وجزيئات السلسلة غير المتفرعة تكون ذراتها على استقامة واحدة </w:t>
      </w:r>
      <w:r w:rsidR="00F4444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</w:t>
      </w:r>
    </w:p>
    <w:p w:rsidR="00F4444B" w:rsidRDefault="00F4444B" w:rsidP="00F4444B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 </w:t>
      </w:r>
      <w:r>
        <w:rPr>
          <w:rFonts w:asciiTheme="majorBidi" w:hAnsiTheme="majorBidi" w:cstheme="majorBidi"/>
          <w:sz w:val="28"/>
          <w:szCs w:val="28"/>
          <w:rtl/>
          <w:lang w:val="fr-FR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/>
        </w:rPr>
        <w:t xml:space="preserve">تسمية الألسينات وفق </w:t>
      </w:r>
      <w:r w:rsidRPr="00AE3857">
        <w:rPr>
          <w:rFonts w:asciiTheme="majorBidi" w:hAnsiTheme="majorBidi" w:cstheme="majorBidi"/>
          <w:sz w:val="28"/>
          <w:szCs w:val="28"/>
          <w:u w:val="single"/>
          <w:lang w:val="fr-FR"/>
        </w:rPr>
        <w:t>IUPAC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: نبدأ بتعيين السلسلة الرئيسية و هي أطول سلسلة تحتوي على رابطة ثلاثية .</w:t>
      </w:r>
    </w:p>
    <w:p w:rsidR="00F4444B" w:rsidRDefault="00F4444B" w:rsidP="00F4444B">
      <w:pPr>
        <w:spacing w:after="0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و يكتب اسم المركب باعتماد القواعد السابقة مع </w:t>
      </w:r>
      <w:r w:rsidR="00CE0EE8">
        <w:rPr>
          <w:rFonts w:asciiTheme="majorBidi" w:hAnsiTheme="majorBidi" w:cstheme="majorBidi" w:hint="cs"/>
          <w:sz w:val="28"/>
          <w:szCs w:val="28"/>
          <w:rtl/>
          <w:lang w:val="fr-FR"/>
        </w:rPr>
        <w:t>الإشارة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للرابطة الثلاثية باللاحقة ( إين ، </w:t>
      </w:r>
      <w:r>
        <w:rPr>
          <w:rFonts w:asciiTheme="majorBidi" w:hAnsiTheme="majorBidi" w:cstheme="majorBidi"/>
          <w:sz w:val="28"/>
          <w:szCs w:val="28"/>
          <w:lang w:val="fr-FR"/>
        </w:rPr>
        <w:t>yne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)  </w:t>
      </w:r>
    </w:p>
    <w:p w:rsidR="00F4444B" w:rsidRDefault="00F4444B" w:rsidP="00F4444B">
      <w:pPr>
        <w:spacing w:after="0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AE3857">
        <w:rPr>
          <w:rFonts w:asciiTheme="majorBidi" w:hAnsiTheme="majorBidi" w:cstheme="majorBidi" w:hint="cs"/>
          <w:sz w:val="28"/>
          <w:szCs w:val="28"/>
          <w:u w:val="single"/>
          <w:rtl/>
          <w:lang w:val="fr-FR" w:bidi="ar-DZ"/>
        </w:rPr>
        <w:t>تمرين تطبيقي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: أكمل الجدول التالي  </w:t>
      </w:r>
    </w:p>
    <w:p w:rsidR="00F4444B" w:rsidRDefault="00F4444B" w:rsidP="00F4444B">
      <w:pPr>
        <w:spacing w:after="0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6840220" cy="1736056"/>
            <wp:effectExtent l="19050" t="0" r="0" b="0"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73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EE8" w:rsidRDefault="00CE0EE8" w:rsidP="00CE0EE8">
      <w:pPr>
        <w:spacing w:after="0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* </w:t>
      </w:r>
      <w:r w:rsidRPr="00E93C09">
        <w:rPr>
          <w:rFonts w:asciiTheme="majorBidi" w:hAnsiTheme="majorBidi" w:cstheme="majorBidi" w:hint="cs"/>
          <w:sz w:val="28"/>
          <w:szCs w:val="28"/>
          <w:u w:val="single"/>
          <w:rtl/>
          <w:lang w:val="fr-FR" w:bidi="ar-DZ"/>
        </w:rPr>
        <w:t>الكحولات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: الكحول هو مركب عضوي أكسجيني صيغته العامة من الشكل  </w:t>
      </w:r>
      <w:r>
        <w:rPr>
          <w:rFonts w:asciiTheme="majorBidi" w:hAnsiTheme="majorBidi" w:cstheme="majorBidi"/>
          <w:sz w:val="28"/>
          <w:szCs w:val="28"/>
          <w:lang w:bidi="ar-DZ"/>
        </w:rPr>
        <w:t>R-OH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أين </w:t>
      </w:r>
      <w:r>
        <w:rPr>
          <w:rFonts w:asciiTheme="majorBidi" w:hAnsiTheme="majorBidi" w:cstheme="majorBidi"/>
          <w:sz w:val="28"/>
          <w:szCs w:val="28"/>
          <w:lang w:val="fr-FR"/>
        </w:rPr>
        <w:t>R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عبارة عن جذر ألكيلي </w:t>
      </w:r>
    </w:p>
    <w:p w:rsidR="00CE0EE8" w:rsidRDefault="00CE0EE8" w:rsidP="00CE0EE8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و (</w:t>
      </w:r>
      <w:r>
        <w:rPr>
          <w:rFonts w:asciiTheme="majorBidi" w:hAnsiTheme="majorBidi" w:cstheme="majorBidi"/>
          <w:sz w:val="28"/>
          <w:szCs w:val="28"/>
          <w:lang w:bidi="ar-DZ"/>
        </w:rPr>
        <w:t>-OH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يسمى في الكيمياء العضوية جذر هيدروكسيل حيث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المجموعة الوظيفية ( العائلة ) تكتب بالشكل </w:t>
      </w:r>
      <w:r>
        <w:rPr>
          <w:rFonts w:asciiTheme="majorBidi" w:hAnsiTheme="majorBidi" w:cstheme="majorBidi"/>
          <w:sz w:val="28"/>
          <w:szCs w:val="28"/>
          <w:lang w:bidi="ar-DZ"/>
        </w:rPr>
        <w:t>–CH</w:t>
      </w:r>
      <w:r w:rsidRPr="00CE0EE8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>OH</w:t>
      </w:r>
    </w:p>
    <w:p w:rsidR="00CE0EE8" w:rsidRDefault="00CE0EE8" w:rsidP="00CE0EE8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أسماء الكحول مشتقة من الألكانات باستبدال اللاحقة (آن) باللاحقة (ول) . كما تقسم الكحولات إلى ثلاثة أصناف : </w:t>
      </w:r>
    </w:p>
    <w:p w:rsidR="00CE0EE8" w:rsidRDefault="00CE0EE8" w:rsidP="00CE0EE8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كحولات أولية : </w:t>
      </w:r>
      <w:r w:rsidR="00E93C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صيغتها العامة من الشكل  </w:t>
      </w:r>
      <w:r w:rsidR="00E93C09">
        <w:rPr>
          <w:rFonts w:asciiTheme="majorBidi" w:hAnsiTheme="majorBidi" w:cstheme="majorBidi"/>
          <w:sz w:val="28"/>
          <w:szCs w:val="28"/>
          <w:lang w:bidi="ar-DZ"/>
        </w:rPr>
        <w:t>R-CH</w:t>
      </w:r>
      <w:r w:rsidR="00E93C09" w:rsidRPr="00E93C0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E93C09">
        <w:rPr>
          <w:rFonts w:asciiTheme="majorBidi" w:hAnsiTheme="majorBidi" w:cstheme="majorBidi"/>
          <w:sz w:val="28"/>
          <w:szCs w:val="28"/>
          <w:lang w:bidi="ar-DZ"/>
        </w:rPr>
        <w:t>OH</w:t>
      </w:r>
      <w:r w:rsidR="00E93C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93C09" w:rsidRDefault="00E93C09" w:rsidP="00CE0EE8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كحولات ثانوية : صيغتها العمة من الشكل         </w:t>
      </w:r>
      <w:r>
        <w:rPr>
          <w:rFonts w:asciiTheme="majorBidi" w:hAnsiTheme="majorBidi" w:cstheme="majorBidi"/>
          <w:sz w:val="28"/>
          <w:szCs w:val="28"/>
          <w:lang w:bidi="ar-DZ"/>
        </w:rPr>
        <w:t>R</w:t>
      </w:r>
      <w:r w:rsidRPr="00E93C0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>-CHOH-R</w:t>
      </w:r>
      <w:r w:rsidRPr="00E93C0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</w:p>
    <w:p w:rsidR="00E93C09" w:rsidRDefault="00F756EB" w:rsidP="00CE0EE8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756EB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7" type="#_x0000_t32" style="position:absolute;left:0;text-align:left;margin-left:276.9pt;margin-top:16.65pt;width:0;height:19.5pt;z-index:251660288" o:connectortype="straight">
            <w10:wrap anchorx="page"/>
          </v:shape>
        </w:pict>
      </w:r>
      <w:r w:rsidR="00E93C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كحولات ثالثية : صيغتها العامة من الشكل                  </w:t>
      </w:r>
      <w:r w:rsidR="00E93C09">
        <w:rPr>
          <w:rFonts w:asciiTheme="majorBidi" w:hAnsiTheme="majorBidi" w:cstheme="majorBidi"/>
          <w:sz w:val="28"/>
          <w:szCs w:val="28"/>
          <w:lang w:bidi="ar-DZ"/>
        </w:rPr>
        <w:t>R</w:t>
      </w:r>
      <w:r w:rsidR="00E93C09" w:rsidRPr="00E93C0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</w:p>
    <w:p w:rsidR="00E93C09" w:rsidRDefault="00E93C09" w:rsidP="00CE0EE8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E93C09" w:rsidRDefault="00F756EB" w:rsidP="00CE0EE8">
      <w:pPr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756EB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8" type="#_x0000_t32" style="position:absolute;left:0;text-align:left;margin-left:277.65pt;margin-top:15.6pt;width:0;height:19.5pt;z-index:251661312" o:connectortype="straight">
            <w10:wrap anchorx="page"/>
          </v:shape>
        </w:pict>
      </w:r>
      <w:r w:rsidR="00E93C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    </w:t>
      </w:r>
      <w:r w:rsidR="00E93C09">
        <w:rPr>
          <w:rFonts w:asciiTheme="majorBidi" w:hAnsiTheme="majorBidi" w:cstheme="majorBidi"/>
          <w:sz w:val="28"/>
          <w:szCs w:val="28"/>
          <w:lang w:bidi="ar-DZ"/>
        </w:rPr>
        <w:t>R</w:t>
      </w:r>
      <w:r w:rsidR="00E93C09" w:rsidRPr="00E93C0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E93C09">
        <w:rPr>
          <w:rFonts w:asciiTheme="majorBidi" w:hAnsiTheme="majorBidi" w:cstheme="majorBidi"/>
          <w:sz w:val="28"/>
          <w:szCs w:val="28"/>
          <w:lang w:bidi="ar-DZ"/>
        </w:rPr>
        <w:t>-  C – OH</w:t>
      </w:r>
    </w:p>
    <w:p w:rsidR="00E93C09" w:rsidRDefault="00E93C09" w:rsidP="00CE0EE8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p w:rsidR="00E93C09" w:rsidRDefault="00E93C09" w:rsidP="00E93C09">
      <w:pPr>
        <w:tabs>
          <w:tab w:val="left" w:pos="2657"/>
        </w:tabs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R</w:t>
      </w:r>
      <w:r w:rsidRPr="00E93C0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</w:p>
    <w:p w:rsidR="00313387" w:rsidRPr="00313387" w:rsidRDefault="00371967" w:rsidP="00313387">
      <w:pPr>
        <w:tabs>
          <w:tab w:val="left" w:pos="2657"/>
        </w:tabs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6972300" cy="3838575"/>
            <wp:effectExtent l="19050" t="0" r="0" b="0"/>
            <wp:docPr id="1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9C" w:rsidRDefault="00371967" w:rsidP="003253F0">
      <w:pPr>
        <w:tabs>
          <w:tab w:val="left" w:pos="2657"/>
        </w:tabs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 *  </w:t>
      </w:r>
      <w:r w:rsidRPr="00371967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الأمينـــــــــــــات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371967" w:rsidRDefault="00371967" w:rsidP="00371967">
      <w:pPr>
        <w:tabs>
          <w:tab w:val="left" w:pos="2657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6838950" cy="2686050"/>
            <wp:effectExtent l="19050" t="0" r="0" b="0"/>
            <wp:docPr id="1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67" w:rsidRDefault="00371967" w:rsidP="00371967">
      <w:pPr>
        <w:tabs>
          <w:tab w:val="left" w:pos="2657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6838950" cy="2657475"/>
            <wp:effectExtent l="19050" t="0" r="0" b="0"/>
            <wp:docPr id="13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67" w:rsidRDefault="00371967" w:rsidP="00371967">
      <w:pPr>
        <w:tabs>
          <w:tab w:val="left" w:pos="2657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71967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* الأحماض الكربوكسيلية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 </w:t>
      </w:r>
    </w:p>
    <w:p w:rsidR="00371967" w:rsidRDefault="00371967" w:rsidP="00371967">
      <w:pPr>
        <w:tabs>
          <w:tab w:val="left" w:pos="2657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lang w:val="fr-FR" w:eastAsia="fr-FR"/>
        </w:rPr>
        <w:drawing>
          <wp:inline distT="0" distB="0" distL="0" distR="0">
            <wp:extent cx="6838950" cy="1781175"/>
            <wp:effectExtent l="19050" t="0" r="0" b="0"/>
            <wp:docPr id="14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67" w:rsidRPr="00E93C09" w:rsidRDefault="00371967" w:rsidP="00371967">
      <w:pPr>
        <w:tabs>
          <w:tab w:val="left" w:pos="2657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253F0" w:rsidRPr="00E93C09" w:rsidRDefault="003253F0" w:rsidP="003253F0">
      <w:pPr>
        <w:tabs>
          <w:tab w:val="left" w:pos="2657"/>
        </w:tabs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sectPr w:rsidR="003253F0" w:rsidRPr="00E93C09" w:rsidSect="005F3653">
      <w:footerReference w:type="default" r:id="rId26"/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E2" w:rsidRDefault="002070E2" w:rsidP="00B3562C">
      <w:pPr>
        <w:spacing w:after="0" w:line="240" w:lineRule="auto"/>
      </w:pPr>
      <w:r>
        <w:separator/>
      </w:r>
    </w:p>
  </w:endnote>
  <w:endnote w:type="continuationSeparator" w:id="1">
    <w:p w:rsidR="002070E2" w:rsidRDefault="002070E2" w:rsidP="00B3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95047"/>
      <w:docPartObj>
        <w:docPartGallery w:val="Page Numbers (Bottom of Page)"/>
        <w:docPartUnique/>
      </w:docPartObj>
    </w:sdtPr>
    <w:sdtContent>
      <w:p w:rsidR="005A2F5D" w:rsidRDefault="00F756EB">
        <w:pPr>
          <w:pStyle w:val="Pieddepage"/>
          <w:jc w:val="center"/>
        </w:pPr>
        <w:fldSimple w:instr=" PAGE   \* MERGEFORMAT ">
          <w:r w:rsidR="00936052" w:rsidRPr="00936052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5A2F5D" w:rsidRDefault="005A2F5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E2" w:rsidRDefault="002070E2" w:rsidP="00B3562C">
      <w:pPr>
        <w:spacing w:after="0" w:line="240" w:lineRule="auto"/>
      </w:pPr>
      <w:r>
        <w:separator/>
      </w:r>
    </w:p>
  </w:footnote>
  <w:footnote w:type="continuationSeparator" w:id="1">
    <w:p w:rsidR="002070E2" w:rsidRDefault="002070E2" w:rsidP="00B3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6C6"/>
    <w:multiLevelType w:val="hybridMultilevel"/>
    <w:tmpl w:val="48C2A150"/>
    <w:lvl w:ilvl="0" w:tplc="12023BD0">
      <w:start w:val="1"/>
      <w:numFmt w:val="upperRoman"/>
      <w:lvlText w:val="%1."/>
      <w:lvlJc w:val="righ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1024DCC"/>
    <w:multiLevelType w:val="hybridMultilevel"/>
    <w:tmpl w:val="4724873A"/>
    <w:lvl w:ilvl="0" w:tplc="49B0753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BC715D5"/>
    <w:multiLevelType w:val="hybridMultilevel"/>
    <w:tmpl w:val="37007016"/>
    <w:lvl w:ilvl="0" w:tplc="F48E8DD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6A3288B"/>
    <w:multiLevelType w:val="hybridMultilevel"/>
    <w:tmpl w:val="6E1A756E"/>
    <w:lvl w:ilvl="0" w:tplc="760C40CE">
      <w:start w:val="1"/>
      <w:numFmt w:val="upperRoman"/>
      <w:lvlText w:val="%1."/>
      <w:lvlJc w:val="right"/>
      <w:pPr>
        <w:ind w:left="123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420A"/>
    <w:multiLevelType w:val="hybridMultilevel"/>
    <w:tmpl w:val="995A8452"/>
    <w:lvl w:ilvl="0" w:tplc="D9B21A7E">
      <w:start w:val="1"/>
      <w:numFmt w:val="upperRoman"/>
      <w:lvlText w:val="%1."/>
      <w:lvlJc w:val="right"/>
      <w:pPr>
        <w:ind w:left="785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E59532F"/>
    <w:multiLevelType w:val="hybridMultilevel"/>
    <w:tmpl w:val="4A262AC6"/>
    <w:lvl w:ilvl="0" w:tplc="12023BD0">
      <w:start w:val="1"/>
      <w:numFmt w:val="upperRoman"/>
      <w:lvlText w:val="%1."/>
      <w:lvlJc w:val="righ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34D34A22"/>
    <w:multiLevelType w:val="hybridMultilevel"/>
    <w:tmpl w:val="E686322C"/>
    <w:lvl w:ilvl="0" w:tplc="49B07538">
      <w:start w:val="1"/>
      <w:numFmt w:val="arabicAlpha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7E70C4F"/>
    <w:multiLevelType w:val="hybridMultilevel"/>
    <w:tmpl w:val="73782E2E"/>
    <w:lvl w:ilvl="0" w:tplc="F3685E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B9D67A5"/>
    <w:multiLevelType w:val="hybridMultilevel"/>
    <w:tmpl w:val="CBEE261A"/>
    <w:lvl w:ilvl="0" w:tplc="849E1AC2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67463F86"/>
    <w:multiLevelType w:val="hybridMultilevel"/>
    <w:tmpl w:val="45BC95F6"/>
    <w:lvl w:ilvl="0" w:tplc="9D8466A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>
    <w:nsid w:val="70E41BBD"/>
    <w:multiLevelType w:val="hybridMultilevel"/>
    <w:tmpl w:val="99B2D58C"/>
    <w:lvl w:ilvl="0" w:tplc="1E807AC0">
      <w:start w:val="1"/>
      <w:numFmt w:val="decimal"/>
      <w:lvlText w:val="%1-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653"/>
    <w:rsid w:val="000C261F"/>
    <w:rsid w:val="000E533A"/>
    <w:rsid w:val="0012265A"/>
    <w:rsid w:val="00135BB7"/>
    <w:rsid w:val="002070E2"/>
    <w:rsid w:val="00283CA3"/>
    <w:rsid w:val="00313387"/>
    <w:rsid w:val="003253F0"/>
    <w:rsid w:val="00371967"/>
    <w:rsid w:val="003B38C3"/>
    <w:rsid w:val="0043662D"/>
    <w:rsid w:val="00497206"/>
    <w:rsid w:val="004D6243"/>
    <w:rsid w:val="00570F3B"/>
    <w:rsid w:val="005A20EB"/>
    <w:rsid w:val="005A2F5D"/>
    <w:rsid w:val="005B731A"/>
    <w:rsid w:val="005F3653"/>
    <w:rsid w:val="006203E1"/>
    <w:rsid w:val="0062087C"/>
    <w:rsid w:val="0068539C"/>
    <w:rsid w:val="006B1752"/>
    <w:rsid w:val="006B1F7A"/>
    <w:rsid w:val="006C2407"/>
    <w:rsid w:val="00700178"/>
    <w:rsid w:val="008636C0"/>
    <w:rsid w:val="00936052"/>
    <w:rsid w:val="0095232A"/>
    <w:rsid w:val="0095352F"/>
    <w:rsid w:val="0096713F"/>
    <w:rsid w:val="00AB53FB"/>
    <w:rsid w:val="00AE3857"/>
    <w:rsid w:val="00B3562C"/>
    <w:rsid w:val="00BB5EFD"/>
    <w:rsid w:val="00C56868"/>
    <w:rsid w:val="00CE0EE8"/>
    <w:rsid w:val="00CF28A6"/>
    <w:rsid w:val="00DD7426"/>
    <w:rsid w:val="00E46EC5"/>
    <w:rsid w:val="00E650A2"/>
    <w:rsid w:val="00E93C09"/>
    <w:rsid w:val="00E9721C"/>
    <w:rsid w:val="00F4444B"/>
    <w:rsid w:val="00F756EB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6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1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356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562C"/>
  </w:style>
  <w:style w:type="paragraph" w:styleId="Pieddepage">
    <w:name w:val="footer"/>
    <w:basedOn w:val="Normal"/>
    <w:link w:val="PieddepageCar"/>
    <w:uiPriority w:val="99"/>
    <w:unhideWhenUsed/>
    <w:rsid w:val="00B356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5859-2D47-4FB0-803B-64FF3545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A.SOFT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City5</cp:lastModifiedBy>
  <cp:revision>2</cp:revision>
  <cp:lastPrinted>2010-04-28T09:45:00Z</cp:lastPrinted>
  <dcterms:created xsi:type="dcterms:W3CDTF">2010-05-02T21:26:00Z</dcterms:created>
  <dcterms:modified xsi:type="dcterms:W3CDTF">2010-10-25T20:10:00Z</dcterms:modified>
</cp:coreProperties>
</file>